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6E" w:rsidRDefault="00126A6E" w:rsidP="00126A6E">
      <w:pPr>
        <w:tabs>
          <w:tab w:val="left" w:pos="5760"/>
          <w:tab w:val="left" w:pos="5985"/>
          <w:tab w:val="left" w:pos="6105"/>
          <w:tab w:val="left" w:pos="6390"/>
        </w:tabs>
        <w:jc w:val="center"/>
        <w:rPr>
          <w:b/>
          <w:sz w:val="48"/>
          <w:szCs w:val="48"/>
        </w:rPr>
      </w:pPr>
    </w:p>
    <w:p w:rsidR="00126A6E" w:rsidRDefault="00126A6E" w:rsidP="00126A6E">
      <w:pPr>
        <w:tabs>
          <w:tab w:val="left" w:pos="5760"/>
          <w:tab w:val="left" w:pos="5985"/>
          <w:tab w:val="left" w:pos="6105"/>
          <w:tab w:val="left" w:pos="639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Методическая разработка по ПДД</w:t>
      </w:r>
    </w:p>
    <w:p w:rsidR="00126A6E" w:rsidRDefault="00126A6E" w:rsidP="00126A6E">
      <w:pPr>
        <w:tabs>
          <w:tab w:val="left" w:pos="5760"/>
          <w:tab w:val="left" w:pos="5985"/>
          <w:tab w:val="left" w:pos="6105"/>
          <w:tab w:val="left" w:pos="6390"/>
        </w:tabs>
        <w:jc w:val="center"/>
        <w:rPr>
          <w:b/>
          <w:sz w:val="48"/>
          <w:szCs w:val="48"/>
        </w:rPr>
      </w:pPr>
    </w:p>
    <w:p w:rsidR="00126A6E" w:rsidRDefault="00126A6E" w:rsidP="00126A6E">
      <w:pPr>
        <w:tabs>
          <w:tab w:val="left" w:pos="5760"/>
          <w:tab w:val="left" w:pos="5985"/>
          <w:tab w:val="left" w:pos="6105"/>
          <w:tab w:val="left" w:pos="639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Тема: «Дорога и её элементы».</w:t>
      </w:r>
    </w:p>
    <w:p w:rsidR="00126A6E" w:rsidRDefault="00126A6E" w:rsidP="00126A6E">
      <w:pPr>
        <w:spacing w:line="360" w:lineRule="auto"/>
        <w:jc w:val="center"/>
        <w:rPr>
          <w:sz w:val="28"/>
          <w:szCs w:val="28"/>
        </w:rPr>
      </w:pPr>
    </w:p>
    <w:p w:rsidR="00126A6E" w:rsidRPr="00126A6E" w:rsidRDefault="00126A6E" w:rsidP="0012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126A6E" w:rsidRDefault="00126A6E" w:rsidP="00126A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Актуальность</w:t>
      </w:r>
    </w:p>
    <w:p w:rsidR="00126A6E" w:rsidRDefault="00126A6E" w:rsidP="0012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Какую опасность для детей представляет сегодня дорога, всем известно. Ежегодно на дорогах России погибает около 1,5 тысяч детей, 24 тысячи получают </w:t>
      </w:r>
      <w:proofErr w:type="gramStart"/>
      <w:r>
        <w:rPr>
          <w:sz w:val="28"/>
          <w:szCs w:val="28"/>
        </w:rPr>
        <w:t>ранения,  и</w:t>
      </w:r>
      <w:proofErr w:type="gramEnd"/>
      <w:r>
        <w:rPr>
          <w:sz w:val="28"/>
          <w:szCs w:val="28"/>
        </w:rPr>
        <w:t xml:space="preserve"> это не просто цифры, это чьи - то невосполнимые потери, страдания  и боль. </w:t>
      </w:r>
    </w:p>
    <w:p w:rsidR="00126A6E" w:rsidRDefault="00126A6E" w:rsidP="0012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статистике, примерно три четверти всех ДТП с участием детей происходит в результате их непродуманных действий. Наиболее частыми причинами являются: переход через проезжую часть вне установленных для перехода мест, игры на проезжей части дороги, неожиданный выход из-за движущихся или стоящих транспортных средств, неподчинение сигналам светофора. Невозможно оставаться равнодушным, когда речь идет о безопасности детей. Проблема детского дорожно-транспортного травматизма сохраняет свою актуальность, </w:t>
      </w:r>
      <w:proofErr w:type="gramStart"/>
      <w:r>
        <w:rPr>
          <w:sz w:val="28"/>
          <w:szCs w:val="28"/>
        </w:rPr>
        <w:t>поэтому  необходимо</w:t>
      </w:r>
      <w:proofErr w:type="gramEnd"/>
      <w:r>
        <w:rPr>
          <w:sz w:val="28"/>
          <w:szCs w:val="28"/>
        </w:rPr>
        <w:t xml:space="preserve">  использовать все более разнообразные  формы работы с детьми. Для этого необходимо применять обучение Правилам дорожного движения, как в учебной части, так </w:t>
      </w:r>
      <w:proofErr w:type="gramStart"/>
      <w:r>
        <w:rPr>
          <w:sz w:val="28"/>
          <w:szCs w:val="28"/>
        </w:rPr>
        <w:t>и  воспитательной</w:t>
      </w:r>
      <w:proofErr w:type="gramEnd"/>
      <w:r>
        <w:rPr>
          <w:sz w:val="28"/>
          <w:szCs w:val="28"/>
        </w:rPr>
        <w:t xml:space="preserve">  работе школы. 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уроками необходимо проводить и необычные занятия.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урок – игра, урок – путешествие, урок – состязание. Опыт показывает, </w:t>
      </w:r>
      <w:proofErr w:type="gramStart"/>
      <w:r>
        <w:rPr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 ребенок</w:t>
      </w:r>
      <w:proofErr w:type="gramEnd"/>
      <w:r>
        <w:rPr>
          <w:color w:val="000000"/>
          <w:sz w:val="28"/>
          <w:szCs w:val="28"/>
        </w:rPr>
        <w:t xml:space="preserve"> быстрее понимает и запоминает правила дорожного движения, играя, участвуя в викторине, состязаниях или слушая сказку.                                              </w:t>
      </w:r>
      <w:r>
        <w:rPr>
          <w:sz w:val="28"/>
          <w:szCs w:val="28"/>
        </w:rPr>
        <w:t xml:space="preserve">  </w:t>
      </w:r>
    </w:p>
    <w:p w:rsidR="00126A6E" w:rsidRDefault="00126A6E" w:rsidP="0012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Ребёнок, знающий правила дорожного </w:t>
      </w:r>
      <w:proofErr w:type="gramStart"/>
      <w:r>
        <w:rPr>
          <w:sz w:val="28"/>
          <w:szCs w:val="28"/>
        </w:rPr>
        <w:t>движения,  много</w:t>
      </w:r>
      <w:proofErr w:type="gramEnd"/>
      <w:r>
        <w:rPr>
          <w:sz w:val="28"/>
          <w:szCs w:val="28"/>
        </w:rPr>
        <w:t xml:space="preserve"> раз подумает прежде,  чем перебежать дорогу перед идущей машиной. Безопасность для него </w:t>
      </w:r>
      <w:proofErr w:type="gramStart"/>
      <w:r>
        <w:rPr>
          <w:sz w:val="28"/>
          <w:szCs w:val="28"/>
        </w:rPr>
        <w:t>станет  нормой</w:t>
      </w:r>
      <w:proofErr w:type="gramEnd"/>
      <w:r>
        <w:rPr>
          <w:sz w:val="28"/>
          <w:szCs w:val="28"/>
        </w:rPr>
        <w:t xml:space="preserve"> жизни.</w:t>
      </w:r>
    </w:p>
    <w:p w:rsidR="00126A6E" w:rsidRDefault="00126A6E" w:rsidP="00126A6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Принимая участие в приведении мероприятий по Правилам дорожного движения, каждый ученик получает реальную возможность проявить свои творческие способности, углубить и расширить багаж теоретических знаний. Участвуя в общем </w:t>
      </w:r>
      <w:proofErr w:type="gramStart"/>
      <w:r>
        <w:rPr>
          <w:color w:val="000000"/>
          <w:sz w:val="28"/>
          <w:szCs w:val="28"/>
        </w:rPr>
        <w:t>деле,  школьники</w:t>
      </w:r>
      <w:proofErr w:type="gramEnd"/>
      <w:r>
        <w:rPr>
          <w:color w:val="000000"/>
          <w:sz w:val="28"/>
          <w:szCs w:val="28"/>
        </w:rPr>
        <w:t xml:space="preserve"> учатся радоваться успехам друзей, переживать из-за их неудач, приходить на помощь тем, кто нуждаются в ней. Дети сближаются, лучше узнают друг друга. Интересная познавательная работа сплачивает коллектив, создаёт атмосферу творчества, увлечённости, эмоционального комфорта.</w:t>
      </w:r>
    </w:p>
    <w:p w:rsidR="00126A6E" w:rsidRDefault="00126A6E" w:rsidP="00126A6E">
      <w:pPr>
        <w:pStyle w:val="ad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126A6E" w:rsidRDefault="00126A6E" w:rsidP="00126A6E">
      <w:pPr>
        <w:spacing w:after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Ц</w:t>
      </w:r>
      <w:r>
        <w:rPr>
          <w:sz w:val="28"/>
          <w:szCs w:val="28"/>
        </w:rPr>
        <w:t xml:space="preserve">ель урока не </w:t>
      </w:r>
      <w:proofErr w:type="gramStart"/>
      <w:r>
        <w:rPr>
          <w:sz w:val="28"/>
          <w:szCs w:val="28"/>
        </w:rPr>
        <w:t xml:space="preserve">только </w:t>
      </w:r>
      <w:r>
        <w:rPr>
          <w:rFonts w:eastAsia="Calibri"/>
          <w:sz w:val="28"/>
          <w:szCs w:val="28"/>
        </w:rPr>
        <w:t xml:space="preserve"> сообщить</w:t>
      </w:r>
      <w:proofErr w:type="gramEnd"/>
      <w:r>
        <w:rPr>
          <w:rFonts w:eastAsia="Calibri"/>
          <w:sz w:val="28"/>
          <w:szCs w:val="28"/>
        </w:rPr>
        <w:t xml:space="preserve"> соответствующий объем знаний, сколь</w:t>
      </w:r>
      <w:r>
        <w:rPr>
          <w:sz w:val="28"/>
          <w:szCs w:val="28"/>
        </w:rPr>
        <w:t xml:space="preserve">ко выработать </w:t>
      </w:r>
      <w:r>
        <w:rPr>
          <w:rFonts w:eastAsia="Calibri"/>
          <w:sz w:val="28"/>
          <w:szCs w:val="28"/>
        </w:rPr>
        <w:t xml:space="preserve"> умения и навыки поведения в той или иной ситуации. Методическая разработка содержит конкретные материалы, которые могут использовать педагоги в своей работе. </w:t>
      </w:r>
    </w:p>
    <w:p w:rsidR="00126A6E" w:rsidRDefault="00126A6E" w:rsidP="00126A6E">
      <w:pPr>
        <w:spacing w:after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126A6E" w:rsidRDefault="00126A6E" w:rsidP="00126A6E">
      <w:pPr>
        <w:rPr>
          <w:b/>
        </w:rPr>
      </w:pPr>
    </w:p>
    <w:p w:rsidR="00126A6E" w:rsidRDefault="00126A6E" w:rsidP="00126A6E">
      <w:pPr>
        <w:rPr>
          <w:b/>
        </w:rPr>
      </w:pPr>
    </w:p>
    <w:p w:rsidR="00126A6E" w:rsidRDefault="00126A6E" w:rsidP="00126A6E">
      <w:pPr>
        <w:rPr>
          <w:b/>
        </w:rPr>
      </w:pPr>
    </w:p>
    <w:p w:rsidR="00126A6E" w:rsidRDefault="00126A6E" w:rsidP="00126A6E">
      <w:pPr>
        <w:rPr>
          <w:b/>
        </w:rPr>
      </w:pPr>
    </w:p>
    <w:p w:rsidR="00126A6E" w:rsidRDefault="00126A6E" w:rsidP="00126A6E">
      <w:pPr>
        <w:jc w:val="center"/>
        <w:rPr>
          <w:b/>
        </w:rPr>
      </w:pPr>
      <w:r>
        <w:rPr>
          <w:b/>
        </w:rPr>
        <w:t>Тема: «Дорога. Её элементы»</w:t>
      </w:r>
    </w:p>
    <w:p w:rsidR="00126A6E" w:rsidRDefault="00126A6E" w:rsidP="00126A6E"/>
    <w:p w:rsidR="00126A6E" w:rsidRDefault="00126A6E" w:rsidP="00126A6E">
      <w:pPr>
        <w:pStyle w:val="c1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  <w:r>
        <w:rPr>
          <w:b/>
        </w:rPr>
        <w:t xml:space="preserve">Цель: </w:t>
      </w:r>
      <w:r>
        <w:rPr>
          <w:i/>
          <w:sz w:val="28"/>
          <w:szCs w:val="28"/>
        </w:rPr>
        <w:t xml:space="preserve">создать условия для </w:t>
      </w:r>
      <w:proofErr w:type="gramStart"/>
      <w:r>
        <w:rPr>
          <w:i/>
          <w:sz w:val="28"/>
          <w:szCs w:val="28"/>
        </w:rPr>
        <w:t>формирования</w:t>
      </w:r>
      <w:r>
        <w:rPr>
          <w:rStyle w:val="c0"/>
          <w:i/>
          <w:color w:val="000000"/>
          <w:sz w:val="28"/>
          <w:szCs w:val="28"/>
        </w:rPr>
        <w:t xml:space="preserve">  навыков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 безопасного поведения на дороге, способствовать развитию познавательных процессов, необходимых для правильной ориентации на улице.</w:t>
      </w:r>
    </w:p>
    <w:p w:rsidR="00126A6E" w:rsidRDefault="00126A6E" w:rsidP="00126A6E">
      <w:pPr>
        <w:rPr>
          <w:b/>
        </w:rPr>
      </w:pPr>
    </w:p>
    <w:p w:rsidR="00126A6E" w:rsidRDefault="00126A6E" w:rsidP="00126A6E">
      <w:pPr>
        <w:rPr>
          <w:sz w:val="28"/>
          <w:szCs w:val="28"/>
        </w:rPr>
      </w:pPr>
      <w:r>
        <w:rPr>
          <w:b/>
        </w:rPr>
        <w:t>Задачи:</w:t>
      </w:r>
      <w:r>
        <w:t xml:space="preserve"> </w:t>
      </w:r>
    </w:p>
    <w:p w:rsidR="00126A6E" w:rsidRDefault="00126A6E" w:rsidP="00126A6E"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Образовательная</w:t>
      </w:r>
      <w:r>
        <w:rPr>
          <w:color w:val="000000"/>
        </w:rPr>
        <w:t>:   </w:t>
      </w:r>
      <w:proofErr w:type="gramEnd"/>
      <w:r>
        <w:t>познакомить учащихся с составными частями дороги и правилами поведения на ней.</w:t>
      </w:r>
    </w:p>
    <w:p w:rsidR="00126A6E" w:rsidRDefault="00126A6E" w:rsidP="00126A6E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 xml:space="preserve">Развивающая: </w:t>
      </w:r>
      <w:r>
        <w:rPr>
          <w:color w:val="000000"/>
        </w:rPr>
        <w:t>развивать внимание, сообразительность, умения четко и ясно выражать свою мысль;</w:t>
      </w:r>
    </w:p>
    <w:p w:rsidR="00126A6E" w:rsidRDefault="00126A6E" w:rsidP="00126A6E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Воспитательная</w:t>
      </w:r>
      <w:r>
        <w:rPr>
          <w:color w:val="000000"/>
        </w:rPr>
        <w:t>: воспитывать навыки выполнения основных правил поведения на улице, дороге, с целью предупреждения детского дорожно-транспортного травматизма.</w:t>
      </w:r>
    </w:p>
    <w:p w:rsidR="00126A6E" w:rsidRDefault="00126A6E" w:rsidP="00126A6E">
      <w:pPr>
        <w:ind w:firstLine="708"/>
        <w:rPr>
          <w:sz w:val="28"/>
          <w:szCs w:val="28"/>
        </w:rPr>
      </w:pPr>
    </w:p>
    <w:p w:rsidR="00126A6E" w:rsidRDefault="00126A6E" w:rsidP="00126A6E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>Планируемые  результаты</w:t>
      </w:r>
      <w:proofErr w:type="gramEnd"/>
    </w:p>
    <w:p w:rsidR="00126A6E" w:rsidRDefault="00126A6E" w:rsidP="00126A6E">
      <w:pPr>
        <w:shd w:val="clear" w:color="auto" w:fill="FFFFFF"/>
        <w:spacing w:before="65"/>
        <w:ind w:right="46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Учащиеся должны знать:</w:t>
      </w:r>
    </w:p>
    <w:p w:rsidR="00126A6E" w:rsidRDefault="00126A6E" w:rsidP="00126A6E">
      <w:pPr>
        <w:numPr>
          <w:ilvl w:val="0"/>
          <w:numId w:val="3"/>
        </w:numPr>
        <w:shd w:val="clear" w:color="auto" w:fill="FFFFFF"/>
        <w:spacing w:before="65"/>
        <w:ind w:right="46"/>
        <w:jc w:val="both"/>
      </w:pPr>
      <w:r>
        <w:rPr>
          <w:bCs/>
          <w:color w:val="000000"/>
          <w:spacing w:val="-1"/>
        </w:rPr>
        <w:t>Основные части улицы и дороги – проезжая часть, тротуар, обочина, кювет, разделительная полоса.</w:t>
      </w:r>
    </w:p>
    <w:p w:rsidR="00126A6E" w:rsidRDefault="00126A6E" w:rsidP="00126A6E">
      <w:pPr>
        <w:numPr>
          <w:ilvl w:val="0"/>
          <w:numId w:val="3"/>
        </w:numPr>
        <w:shd w:val="clear" w:color="auto" w:fill="FFFFFF"/>
        <w:spacing w:before="65"/>
        <w:ind w:right="46"/>
        <w:jc w:val="both"/>
      </w:pPr>
      <w:r>
        <w:rPr>
          <w:bCs/>
          <w:color w:val="000000"/>
          <w:spacing w:val="-1"/>
        </w:rPr>
        <w:t>Где должны находиться или двигаться по улице пешеходы, а где транспортные средства.</w:t>
      </w:r>
    </w:p>
    <w:p w:rsidR="00126A6E" w:rsidRDefault="00126A6E" w:rsidP="00126A6E">
      <w:pPr>
        <w:numPr>
          <w:ilvl w:val="0"/>
          <w:numId w:val="3"/>
        </w:numPr>
        <w:shd w:val="clear" w:color="auto" w:fill="FFFFFF"/>
        <w:spacing w:before="65"/>
        <w:ind w:right="46"/>
        <w:jc w:val="both"/>
      </w:pPr>
      <w:r>
        <w:rPr>
          <w:bCs/>
          <w:color w:val="000000"/>
          <w:spacing w:val="-1"/>
        </w:rPr>
        <w:t>Общие правила ориентации на улице и дороге для безопасного нахождения на ней и безопасного её перехода.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-ItalicMT"/>
          <w:i/>
          <w:iCs/>
          <w:lang w:eastAsia="en-US"/>
        </w:rPr>
      </w:pPr>
      <w:r>
        <w:rPr>
          <w:rFonts w:eastAsia="TimesNewRomanPS-ItalicMT"/>
          <w:i/>
          <w:iCs/>
          <w:lang w:eastAsia="en-US"/>
        </w:rPr>
        <w:t>Личностные УУД: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 устанавливать связь между целью учебной деятельности и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ее мотивом;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- определять общие для всех правила поведения на </w:t>
      </w:r>
      <w:proofErr w:type="gramStart"/>
      <w:r>
        <w:rPr>
          <w:rFonts w:eastAsia="TimesNewRomanPSMT"/>
          <w:lang w:eastAsia="en-US"/>
        </w:rPr>
        <w:t>дороге ;</w:t>
      </w:r>
      <w:proofErr w:type="gramEnd"/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 определять правила работы в парах;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b/>
          <w:bCs/>
          <w:lang w:eastAsia="en-US"/>
        </w:rPr>
        <w:t xml:space="preserve">- </w:t>
      </w:r>
      <w:r>
        <w:rPr>
          <w:rFonts w:eastAsia="TimesNewRomanPSMT"/>
          <w:lang w:eastAsia="en-US"/>
        </w:rPr>
        <w:t>оценивать усваиваемое содержание (исходя из личностных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ценностей);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 устанавливать связь между целью деятельности и ее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результатом.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-ItalicMT"/>
          <w:i/>
          <w:iCs/>
          <w:lang w:eastAsia="en-US"/>
        </w:rPr>
      </w:pPr>
      <w:r>
        <w:rPr>
          <w:rFonts w:eastAsia="TimesNewRomanPS-ItalicMT"/>
          <w:i/>
          <w:iCs/>
          <w:lang w:eastAsia="en-US"/>
        </w:rPr>
        <w:t>Регулятивные УУД: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 определять и формулировать цель деятельности на урок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вместе с учителем;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 проговаривать последовательность действий на уроке;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работать по плану, инструкции;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 высказывать свое предположение на основе учебного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lastRenderedPageBreak/>
        <w:t>материала;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 отличать верно выполненное задание от неверного;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 осуществлять самоконтроль, взаимоконтроль;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 совместно с учителем и одноклассниками давать оценку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деятельности на уроке.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-ItalicMT"/>
          <w:i/>
          <w:iCs/>
          <w:lang w:eastAsia="en-US"/>
        </w:rPr>
      </w:pPr>
      <w:r>
        <w:rPr>
          <w:rFonts w:eastAsia="TimesNewRomanPS-ItalicMT"/>
          <w:i/>
          <w:iCs/>
          <w:lang w:eastAsia="en-US"/>
        </w:rPr>
        <w:t>Познавательные УУД: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 ориентироваться в своей системе знаний (определять</w:t>
      </w:r>
    </w:p>
    <w:p w:rsidR="00126A6E" w:rsidRDefault="00126A6E" w:rsidP="00126A6E">
      <w:pPr>
        <w:pStyle w:val="ae"/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границы знания/незнания);</w:t>
      </w:r>
    </w:p>
    <w:p w:rsidR="00126A6E" w:rsidRDefault="00126A6E" w:rsidP="00126A6E">
      <w:pPr>
        <w:pStyle w:val="ae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 находить ответы на вопросы, используя свой жизненный опыт.</w:t>
      </w:r>
    </w:p>
    <w:p w:rsidR="00126A6E" w:rsidRDefault="00126A6E" w:rsidP="00126A6E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         - проводить анализ учебного материала;</w:t>
      </w:r>
    </w:p>
    <w:p w:rsidR="00126A6E" w:rsidRDefault="00126A6E" w:rsidP="00126A6E">
      <w:pPr>
        <w:autoSpaceDE w:val="0"/>
        <w:autoSpaceDN w:val="0"/>
        <w:adjustRightInd w:val="0"/>
        <w:rPr>
          <w:rFonts w:eastAsia="TimesNewRomanPS-ItalicMT"/>
          <w:i/>
          <w:iCs/>
          <w:lang w:eastAsia="en-US"/>
        </w:rPr>
      </w:pPr>
      <w:r>
        <w:rPr>
          <w:rFonts w:eastAsia="TimesNewRomanPS-ItalicMT"/>
          <w:i/>
          <w:iCs/>
          <w:lang w:eastAsia="en-US"/>
        </w:rPr>
        <w:t>Коммуникативные УУД:</w:t>
      </w:r>
    </w:p>
    <w:p w:rsidR="00126A6E" w:rsidRDefault="00126A6E" w:rsidP="00126A6E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 слушать и понимать речь других;</w:t>
      </w:r>
    </w:p>
    <w:p w:rsidR="00126A6E" w:rsidRDefault="00126A6E" w:rsidP="00126A6E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-ItalicMT"/>
          <w:i/>
          <w:iCs/>
          <w:lang w:eastAsia="en-US"/>
        </w:rPr>
        <w:t xml:space="preserve">- </w:t>
      </w:r>
      <w:r>
        <w:rPr>
          <w:rFonts w:eastAsia="TimesNewRomanPSMT"/>
          <w:lang w:eastAsia="en-US"/>
        </w:rPr>
        <w:t>уметь с достаточной полнотой и точностью выражать свои</w:t>
      </w:r>
    </w:p>
    <w:p w:rsidR="00126A6E" w:rsidRDefault="00126A6E" w:rsidP="00126A6E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мысли;</w:t>
      </w:r>
    </w:p>
    <w:p w:rsidR="00126A6E" w:rsidRDefault="00126A6E" w:rsidP="00126A6E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-владеть диалогической формой речи в соответствии с</w:t>
      </w:r>
    </w:p>
    <w:p w:rsidR="00126A6E" w:rsidRDefault="00126A6E" w:rsidP="00126A6E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грамматическими и синтаксическими нормами родного</w:t>
      </w:r>
    </w:p>
    <w:p w:rsidR="00126A6E" w:rsidRDefault="00126A6E" w:rsidP="00126A6E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языка.</w:t>
      </w:r>
    </w:p>
    <w:p w:rsidR="00126A6E" w:rsidRDefault="00126A6E" w:rsidP="00126A6E">
      <w:pPr>
        <w:ind w:left="360"/>
        <w:rPr>
          <w:b/>
        </w:rPr>
      </w:pPr>
      <w:r>
        <w:rPr>
          <w:b/>
        </w:rPr>
        <w:t xml:space="preserve">Формы работы: </w:t>
      </w:r>
      <w:r>
        <w:t>индивидуальная, парная, фронтальная.</w:t>
      </w:r>
    </w:p>
    <w:p w:rsidR="00126A6E" w:rsidRDefault="00126A6E" w:rsidP="00126A6E">
      <w:pPr>
        <w:ind w:left="360"/>
      </w:pPr>
      <w:r>
        <w:rPr>
          <w:b/>
        </w:rPr>
        <w:t>Оборудование:</w:t>
      </w:r>
      <w:r>
        <w:t xml:space="preserve"> персональный компьютер, интерактивная доска, проектор, документ-камера, интерактивная система опроса и голосования.</w:t>
      </w:r>
    </w:p>
    <w:p w:rsidR="00126A6E" w:rsidRDefault="00126A6E" w:rsidP="00126A6E">
      <w:pPr>
        <w:ind w:left="360"/>
      </w:pPr>
      <w:r>
        <w:rPr>
          <w:b/>
        </w:rPr>
        <w:t>Дидактические материалы</w:t>
      </w:r>
      <w:r>
        <w:t>: карточки к заданиям из приложения, 3 кружка – сигналы светофора, раскраска, толковый словарь Даля, Правила дорожного движения РФ.</w:t>
      </w:r>
    </w:p>
    <w:p w:rsidR="00126A6E" w:rsidRDefault="00126A6E" w:rsidP="00126A6E">
      <w:pPr>
        <w:rPr>
          <w:b/>
        </w:rPr>
      </w:pPr>
      <w:r>
        <w:rPr>
          <w:b/>
        </w:rPr>
        <w:t xml:space="preserve">      Электронное приложение:</w:t>
      </w:r>
    </w:p>
    <w:p w:rsidR="00126A6E" w:rsidRDefault="00126A6E" w:rsidP="00126A6E">
      <w:pPr>
        <w:pStyle w:val="ae"/>
        <w:numPr>
          <w:ilvl w:val="0"/>
          <w:numId w:val="5"/>
        </w:numPr>
      </w:pPr>
      <w:r>
        <w:t>Песня «Дорогою добра».</w:t>
      </w:r>
    </w:p>
    <w:p w:rsidR="00126A6E" w:rsidRDefault="00126A6E" w:rsidP="00126A6E">
      <w:pPr>
        <w:pStyle w:val="ae"/>
        <w:numPr>
          <w:ilvl w:val="0"/>
          <w:numId w:val="5"/>
        </w:numPr>
      </w:pPr>
      <w:r>
        <w:t>«Дорога и её элементы».</w:t>
      </w:r>
    </w:p>
    <w:p w:rsidR="00126A6E" w:rsidRDefault="00126A6E" w:rsidP="00126A6E">
      <w:pPr>
        <w:pStyle w:val="ae"/>
        <w:numPr>
          <w:ilvl w:val="0"/>
          <w:numId w:val="5"/>
        </w:numPr>
      </w:pPr>
      <w:r>
        <w:t>Маршрут от школы до дома.</w:t>
      </w:r>
    </w:p>
    <w:p w:rsidR="00126A6E" w:rsidRDefault="00126A6E" w:rsidP="00126A6E">
      <w:pPr>
        <w:rPr>
          <w:b/>
        </w:rPr>
      </w:pPr>
      <w:r>
        <w:rPr>
          <w:b/>
        </w:rPr>
        <w:t xml:space="preserve">   Занятие построено на основе </w:t>
      </w:r>
      <w:proofErr w:type="spellStart"/>
      <w:r>
        <w:rPr>
          <w:b/>
        </w:rPr>
        <w:t>деятельностного</w:t>
      </w:r>
      <w:proofErr w:type="spellEnd"/>
      <w:r>
        <w:rPr>
          <w:b/>
        </w:rPr>
        <w:t xml:space="preserve"> метода обучения. На уроке используется цифровое интерактивное оборудование: документ-камера, система интерактивного опроса и голосования. </w:t>
      </w:r>
    </w:p>
    <w:p w:rsidR="00126A6E" w:rsidRDefault="00126A6E" w:rsidP="00126A6E"/>
    <w:p w:rsidR="00126A6E" w:rsidRDefault="00126A6E" w:rsidP="00126A6E"/>
    <w:p w:rsidR="00126A6E" w:rsidRPr="00126A6E" w:rsidRDefault="00126A6E" w:rsidP="00126A6E">
      <w:r>
        <w:t xml:space="preserve">                                            </w:t>
      </w:r>
      <w:r>
        <w:t xml:space="preserve">     </w:t>
      </w:r>
      <w:r>
        <w:rPr>
          <w:b/>
        </w:rPr>
        <w:t>Ход занятия:</w:t>
      </w:r>
    </w:p>
    <w:p w:rsidR="00126A6E" w:rsidRDefault="00126A6E" w:rsidP="00126A6E"/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231"/>
        <w:gridCol w:w="3276"/>
        <w:gridCol w:w="2189"/>
        <w:gridCol w:w="2108"/>
      </w:tblGrid>
      <w:tr w:rsidR="00126A6E" w:rsidTr="00126A6E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 урока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учащихся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Формирование</w:t>
            </w: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УУД</w:t>
            </w:r>
          </w:p>
        </w:tc>
      </w:tr>
      <w:tr w:rsidR="00126A6E" w:rsidTr="00126A6E">
        <w:trPr>
          <w:trHeight w:val="4809"/>
        </w:trPr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6E" w:rsidRDefault="00126A6E">
            <w:pPr>
              <w:tabs>
                <w:tab w:val="left" w:pos="225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Орг.момент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 в тему.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Сообщение темы занятия.</w:t>
            </w: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Формулирование цели, планирование деятельности.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над новыми понятиями.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Обобщение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понимания полученных знаний.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Обобщение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усвоенного и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включение его в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систему ранее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усвоенных</w:t>
            </w:r>
          </w:p>
          <w:p w:rsidR="00126A6E" w:rsidRDefault="00126A6E">
            <w:pPr>
              <w:rPr>
                <w:b/>
                <w:lang w:eastAsia="en-US"/>
              </w:rPr>
            </w:pPr>
            <w:proofErr w:type="spellStart"/>
            <w:r>
              <w:rPr>
                <w:rFonts w:eastAsia="TimesNewRomanPSMT"/>
                <w:b/>
                <w:lang w:eastAsia="en-US"/>
              </w:rPr>
              <w:t>ЗУНов</w:t>
            </w:r>
            <w:proofErr w:type="spellEnd"/>
            <w:r>
              <w:rPr>
                <w:rFonts w:eastAsia="TimesNewRomanPSMT"/>
                <w:b/>
                <w:lang w:eastAsia="en-US"/>
              </w:rPr>
              <w:t xml:space="preserve"> и УУД.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Проблемный вопрос.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Физкультминутка</w:t>
            </w: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Самостоятельная работа.</w:t>
            </w: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Рефлексия.</w:t>
            </w: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Самооценка.</w:t>
            </w: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 урока.</w:t>
            </w: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задание.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Долгожданный дан звонок,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Начинается </w:t>
            </w:r>
            <w:proofErr w:type="gramStart"/>
            <w:r>
              <w:rPr>
                <w:lang w:eastAsia="en-US"/>
              </w:rPr>
              <w:t>урок….</w:t>
            </w:r>
            <w:proofErr w:type="gramEnd"/>
            <w:r>
              <w:rPr>
                <w:lang w:eastAsia="en-US"/>
              </w:rPr>
              <w:t>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Давайте улыбнёмся, пожмём друг другу </w:t>
            </w:r>
            <w:proofErr w:type="gramStart"/>
            <w:r>
              <w:rPr>
                <w:lang w:eastAsia="en-US"/>
              </w:rPr>
              <w:t>руки,  с</w:t>
            </w:r>
            <w:proofErr w:type="gramEnd"/>
            <w:r>
              <w:rPr>
                <w:lang w:eastAsia="en-US"/>
              </w:rPr>
              <w:t xml:space="preserve">  хорошим настроением проведём наше занятие.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О чем сегодня пойдет речь на нашем занятии вы узнаете, отгадав загадку: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Тянется нитка,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Среди нив петляя,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Без конца и края.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Ни её порвать,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Ни в клубок смотать.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(Дорога)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 Тема нашего занятия: </w:t>
            </w:r>
          </w:p>
          <w:p w:rsidR="00126A6E" w:rsidRDefault="00126A6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« Дорога</w:t>
            </w:r>
            <w:proofErr w:type="gramEnd"/>
            <w:r>
              <w:rPr>
                <w:lang w:eastAsia="en-US"/>
              </w:rPr>
              <w:t xml:space="preserve"> и её элементы» 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Сформулируем учебную задачу, используя слова «узнаем, научимся»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Что такое дорога? Продолжите предложение.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«Дорога – это……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Вывод: Слово «дорога» имеет несколько значений.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Обратимся к толковому словарю Даля.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-Что такое дорога? Обратимся к Правилам дорожного движения.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Из каких частей состоит дорога?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Предлагаю вам выполнить задание в парах. Подчеркните слова, которые бы вы отнесли к элементам дороги.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Вспомним правила работы в парах.</w:t>
            </w:r>
          </w:p>
          <w:p w:rsidR="00126A6E" w:rsidRDefault="00126A6E">
            <w:pPr>
              <w:rPr>
                <w:i/>
                <w:lang w:eastAsia="en-US"/>
              </w:rPr>
            </w:pPr>
          </w:p>
          <w:p w:rsidR="00126A6E" w:rsidRDefault="00126A6E">
            <w:pPr>
              <w:rPr>
                <w:i/>
                <w:lang w:eastAsia="en-US"/>
              </w:rPr>
            </w:pPr>
          </w:p>
          <w:p w:rsidR="00126A6E" w:rsidRDefault="00126A6E">
            <w:pPr>
              <w:rPr>
                <w:b/>
                <w:lang w:eastAsia="en-US"/>
              </w:rPr>
            </w:pPr>
            <w:hyperlink r:id="rId5" w:history="1">
              <w:r>
                <w:rPr>
                  <w:rStyle w:val="a3"/>
                  <w:b/>
                  <w:lang w:eastAsia="en-US"/>
                </w:rPr>
                <w:t>Приложение</w:t>
              </w:r>
              <w:r>
                <w:rPr>
                  <w:rStyle w:val="a3"/>
                  <w:b/>
                  <w:lang w:val="en-US" w:eastAsia="en-US"/>
                </w:rPr>
                <w:t>N</w:t>
              </w:r>
              <w:r>
                <w:rPr>
                  <w:rStyle w:val="a3"/>
                  <w:b/>
                  <w:lang w:eastAsia="en-US"/>
                </w:rPr>
                <w:t>1.</w:t>
              </w:r>
            </w:hyperlink>
          </w:p>
          <w:p w:rsidR="00126A6E" w:rsidRDefault="00126A6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Карточка </w:t>
            </w:r>
            <w:r>
              <w:rPr>
                <w:i/>
                <w:lang w:val="en-US" w:eastAsia="en-US"/>
              </w:rPr>
              <w:t>N</w:t>
            </w:r>
            <w:r>
              <w:rPr>
                <w:i/>
                <w:lang w:eastAsia="en-US"/>
              </w:rPr>
              <w:t xml:space="preserve"> 1.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Просека, проезжая часть, асфальт, тротуар, светофор, обочина, разделительная полоса, кювет.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Сравните выполненное задание. </w:t>
            </w:r>
            <w:hyperlink r:id="rId6" w:history="1">
              <w:r>
                <w:rPr>
                  <w:rStyle w:val="a3"/>
                  <w:lang w:eastAsia="en-US"/>
                </w:rPr>
                <w:t>Электронное приложение.</w:t>
              </w:r>
            </w:hyperlink>
          </w:p>
          <w:p w:rsidR="00126A6E" w:rsidRDefault="00126A6E">
            <w:pPr>
              <w:rPr>
                <w:lang w:eastAsia="en-US"/>
              </w:rPr>
            </w:pPr>
            <w:hyperlink r:id="rId7" w:history="1">
              <w:r>
                <w:rPr>
                  <w:rStyle w:val="a3"/>
                  <w:lang w:eastAsia="en-US"/>
                </w:rPr>
                <w:t>Электронное приложение2.</w:t>
              </w:r>
            </w:hyperlink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Что относится к элементам дороги?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Что такое проезжая часть?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Что такое тротуар?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Что такое обочина?</w:t>
            </w:r>
          </w:p>
          <w:p w:rsidR="00126A6E" w:rsidRDefault="00126A6E">
            <w:pPr>
              <w:rPr>
                <w:i/>
                <w:lang w:eastAsia="en-US"/>
              </w:rPr>
            </w:pPr>
          </w:p>
          <w:p w:rsidR="00126A6E" w:rsidRDefault="00126A6E">
            <w:pPr>
              <w:rPr>
                <w:i/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hyperlink r:id="rId8" w:history="1">
              <w:r>
                <w:rPr>
                  <w:rStyle w:val="a3"/>
                  <w:lang w:eastAsia="en-US"/>
                </w:rPr>
                <w:t>Приложение</w:t>
              </w:r>
              <w:r>
                <w:rPr>
                  <w:rStyle w:val="a3"/>
                  <w:lang w:val="en-US" w:eastAsia="en-US"/>
                </w:rPr>
                <w:t>N</w:t>
              </w:r>
              <w:r>
                <w:rPr>
                  <w:rStyle w:val="a3"/>
                  <w:lang w:eastAsia="en-US"/>
                </w:rPr>
                <w:t>2.</w:t>
              </w:r>
            </w:hyperlink>
          </w:p>
          <w:p w:rsidR="00126A6E" w:rsidRDefault="00126A6E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Карточка </w:t>
            </w:r>
            <w:r>
              <w:rPr>
                <w:i/>
                <w:lang w:val="en-US" w:eastAsia="en-US"/>
              </w:rPr>
              <w:t>N</w:t>
            </w:r>
            <w:r>
              <w:rPr>
                <w:i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Раскраска 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Тротуар - синим цветом, </w:t>
            </w:r>
            <w:proofErr w:type="spellStart"/>
            <w:r>
              <w:rPr>
                <w:lang w:eastAsia="en-US"/>
              </w:rPr>
              <w:t>поребрик</w:t>
            </w:r>
            <w:proofErr w:type="spellEnd"/>
            <w:r>
              <w:rPr>
                <w:lang w:eastAsia="en-US"/>
              </w:rPr>
              <w:t xml:space="preserve"> – красным цветом, проезжую часть </w:t>
            </w:r>
            <w:proofErr w:type="gramStart"/>
            <w:r>
              <w:rPr>
                <w:lang w:eastAsia="en-US"/>
              </w:rPr>
              <w:t>–  голубым</w:t>
            </w:r>
            <w:proofErr w:type="gramEnd"/>
            <w:r>
              <w:rPr>
                <w:lang w:eastAsia="en-US"/>
              </w:rPr>
              <w:t xml:space="preserve">, обочину – зелёным цветом. 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Обсуждение выполненных работ. Выведение информации на экран с помощью документ-камеры.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Дорога – это друг или враг человека? 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Вы, конечно, понимаете, что любая дорога таит опасность. Человек вышел из дома. Его задача как можно быстрее добраться до нужного места. Почему многие попадают не туда, куда спешили, а в больницу?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Послушайте одну историю.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Двое учащихся инсценируют стихотворение </w:t>
            </w:r>
          </w:p>
          <w:p w:rsidR="00126A6E" w:rsidRDefault="00126A6E">
            <w:pPr>
              <w:rPr>
                <w:lang w:eastAsia="en-US"/>
              </w:rPr>
            </w:pPr>
            <w:hyperlink r:id="rId9" w:history="1">
              <w:r>
                <w:rPr>
                  <w:rStyle w:val="a3"/>
                  <w:lang w:eastAsia="en-US"/>
                </w:rPr>
                <w:t>Приложение</w:t>
              </w:r>
              <w:r>
                <w:rPr>
                  <w:rStyle w:val="a3"/>
                  <w:lang w:val="en-US" w:eastAsia="en-US"/>
                </w:rPr>
                <w:t>N</w:t>
              </w:r>
              <w:r>
                <w:rPr>
                  <w:rStyle w:val="a3"/>
                  <w:lang w:eastAsia="en-US"/>
                </w:rPr>
                <w:t>3.</w:t>
              </w:r>
            </w:hyperlink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Как вы считаете, прав Петя? Почему?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Как называются правила, по которым осуществляется движение по дороге?</w:t>
            </w:r>
          </w:p>
          <w:p w:rsidR="00126A6E" w:rsidRDefault="00126A6E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Раз, два, три, четыре, пять! Ох, устали мы читать. </w:t>
            </w:r>
            <w:r>
              <w:rPr>
                <w:i/>
                <w:iCs/>
                <w:color w:val="000000"/>
                <w:lang w:eastAsia="en-US"/>
              </w:rPr>
              <w:t>(Потягивания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>.)</w:t>
            </w:r>
            <w:r>
              <w:rPr>
                <w:color w:val="000000"/>
                <w:lang w:eastAsia="en-US"/>
              </w:rPr>
              <w:br/>
              <w:t>В</w:t>
            </w:r>
            <w:proofErr w:type="gramEnd"/>
            <w:r>
              <w:rPr>
                <w:color w:val="000000"/>
                <w:lang w:eastAsia="en-US"/>
              </w:rPr>
              <w:t xml:space="preserve"> «Светофор» мы поиграем, (</w:t>
            </w:r>
            <w:r>
              <w:rPr>
                <w:i/>
                <w:iCs/>
                <w:color w:val="000000"/>
                <w:lang w:eastAsia="en-US"/>
              </w:rPr>
              <w:t>Ходьба на месте.)</w:t>
            </w:r>
            <w:r>
              <w:rPr>
                <w:color w:val="000000"/>
                <w:lang w:eastAsia="en-US"/>
              </w:rPr>
              <w:br/>
              <w:t>Руки, ноги разминаем. (</w:t>
            </w:r>
            <w:r>
              <w:rPr>
                <w:i/>
                <w:iCs/>
                <w:color w:val="000000"/>
                <w:lang w:eastAsia="en-US"/>
              </w:rPr>
              <w:t>Встряхивание руками. Встряхивание ногами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>.)</w:t>
            </w:r>
            <w:r>
              <w:rPr>
                <w:color w:val="000000"/>
                <w:lang w:eastAsia="en-US"/>
              </w:rPr>
              <w:br/>
              <w:t>Красный</w:t>
            </w:r>
            <w:proofErr w:type="gramEnd"/>
            <w:r>
              <w:rPr>
                <w:color w:val="000000"/>
                <w:lang w:eastAsia="en-US"/>
              </w:rPr>
              <w:t xml:space="preserve"> свет нам «Стой!» кричит, ждать зелёного велит.</w:t>
            </w:r>
            <w:r>
              <w:rPr>
                <w:color w:val="000000"/>
                <w:lang w:eastAsia="en-US"/>
              </w:rPr>
              <w:br/>
              <w:t>Чтобы было ждать нескучно, наклоняемся мы дружно.</w:t>
            </w:r>
            <w:r>
              <w:rPr>
                <w:color w:val="000000"/>
                <w:lang w:eastAsia="en-US"/>
              </w:rPr>
              <w:br/>
              <w:t xml:space="preserve">И назад. И вперёд. </w:t>
            </w:r>
            <w:r>
              <w:rPr>
                <w:i/>
                <w:iCs/>
                <w:color w:val="000000"/>
                <w:lang w:eastAsia="en-US"/>
              </w:rPr>
              <w:t>(Наклоны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>.)</w:t>
            </w:r>
            <w:r>
              <w:rPr>
                <w:color w:val="000000"/>
                <w:lang w:eastAsia="en-US"/>
              </w:rPr>
              <w:br/>
              <w:t>Влево</w:t>
            </w:r>
            <w:proofErr w:type="gramEnd"/>
            <w:r>
              <w:rPr>
                <w:color w:val="000000"/>
                <w:lang w:eastAsia="en-US"/>
              </w:rPr>
              <w:t xml:space="preserve">, вправо поворот. </w:t>
            </w:r>
            <w:r>
              <w:rPr>
                <w:i/>
                <w:iCs/>
                <w:color w:val="000000"/>
                <w:lang w:eastAsia="en-US"/>
              </w:rPr>
              <w:t>(Повороты туловища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>.)</w:t>
            </w:r>
            <w:r>
              <w:rPr>
                <w:color w:val="000000"/>
                <w:lang w:eastAsia="en-US"/>
              </w:rPr>
              <w:br/>
              <w:t>Вот</w:t>
            </w:r>
            <w:proofErr w:type="gramEnd"/>
            <w:r>
              <w:rPr>
                <w:color w:val="000000"/>
                <w:lang w:eastAsia="en-US"/>
              </w:rPr>
              <w:t xml:space="preserve"> и жёлтый загорелся, приготовится пора.</w:t>
            </w:r>
            <w:r>
              <w:rPr>
                <w:color w:val="000000"/>
                <w:lang w:eastAsia="en-US"/>
              </w:rPr>
              <w:br/>
              <w:t xml:space="preserve">Руки, ноги разогреем. </w:t>
            </w:r>
            <w:r>
              <w:rPr>
                <w:i/>
                <w:iCs/>
                <w:color w:val="000000"/>
                <w:lang w:eastAsia="en-US"/>
              </w:rPr>
              <w:t>(Рывки руками перед грудью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>.)</w:t>
            </w:r>
            <w:r>
              <w:rPr>
                <w:color w:val="000000"/>
                <w:lang w:eastAsia="en-US"/>
              </w:rPr>
              <w:br/>
              <w:t>Начинаем</w:t>
            </w:r>
            <w:proofErr w:type="gramEnd"/>
            <w:r>
              <w:rPr>
                <w:color w:val="000000"/>
                <w:lang w:eastAsia="en-US"/>
              </w:rPr>
              <w:t xml:space="preserve">, детвора! </w:t>
            </w:r>
            <w:r>
              <w:rPr>
                <w:i/>
                <w:iCs/>
                <w:color w:val="000000"/>
                <w:lang w:eastAsia="en-US"/>
              </w:rPr>
              <w:t>(Ходьба на месте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>.)</w:t>
            </w:r>
            <w:r>
              <w:rPr>
                <w:color w:val="000000"/>
                <w:lang w:eastAsia="en-US"/>
              </w:rPr>
              <w:br/>
              <w:t>Вверх</w:t>
            </w:r>
            <w:proofErr w:type="gramEnd"/>
            <w:r>
              <w:rPr>
                <w:color w:val="000000"/>
                <w:lang w:eastAsia="en-US"/>
              </w:rPr>
              <w:t xml:space="preserve"> поднимем, вниз опустим, пролетим, как самолёт. </w:t>
            </w:r>
            <w:r>
              <w:rPr>
                <w:i/>
                <w:iCs/>
                <w:color w:val="000000"/>
                <w:lang w:eastAsia="en-US"/>
              </w:rPr>
              <w:t>(Прыжки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>.)</w:t>
            </w:r>
            <w:r>
              <w:rPr>
                <w:color w:val="000000"/>
                <w:lang w:eastAsia="en-US"/>
              </w:rPr>
              <w:br/>
              <w:t>Вот</w:t>
            </w:r>
            <w:proofErr w:type="gramEnd"/>
            <w:r>
              <w:rPr>
                <w:color w:val="000000"/>
                <w:lang w:eastAsia="en-US"/>
              </w:rPr>
              <w:t xml:space="preserve"> зелёный загорелся, можно нам идти вперёд.</w:t>
            </w:r>
            <w:r>
              <w:rPr>
                <w:color w:val="000000"/>
                <w:lang w:eastAsia="en-US"/>
              </w:rPr>
              <w:br/>
              <w:t xml:space="preserve">Левой, правой, левой, правой. </w:t>
            </w:r>
            <w:r>
              <w:rPr>
                <w:i/>
                <w:iCs/>
                <w:color w:val="000000"/>
                <w:lang w:eastAsia="en-US"/>
              </w:rPr>
              <w:t>(Бег с высоким подниманием бедра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>.)</w:t>
            </w:r>
            <w:r>
              <w:rPr>
                <w:color w:val="000000"/>
                <w:lang w:eastAsia="en-US"/>
              </w:rPr>
              <w:br/>
              <w:t>Смело</w:t>
            </w:r>
            <w:proofErr w:type="gramEnd"/>
            <w:r>
              <w:rPr>
                <w:color w:val="000000"/>
                <w:lang w:eastAsia="en-US"/>
              </w:rPr>
              <w:t xml:space="preserve"> мы идём вперёд. </w:t>
            </w:r>
            <w:r>
              <w:rPr>
                <w:i/>
                <w:iCs/>
                <w:color w:val="000000"/>
                <w:lang w:eastAsia="en-US"/>
              </w:rPr>
              <w:t>(Ходьба на месте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>.)</w:t>
            </w:r>
            <w:r>
              <w:rPr>
                <w:color w:val="000000"/>
                <w:lang w:eastAsia="en-US"/>
              </w:rPr>
              <w:br/>
              <w:t>Светофор</w:t>
            </w:r>
            <w:proofErr w:type="gramEnd"/>
            <w:r>
              <w:rPr>
                <w:color w:val="000000"/>
                <w:lang w:eastAsia="en-US"/>
              </w:rPr>
              <w:t>- помощник славный - уставать нам не даёт.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proofErr w:type="gramStart"/>
            <w:r>
              <w:rPr>
                <w:lang w:eastAsia="en-US"/>
              </w:rPr>
              <w:t>Какие  основные</w:t>
            </w:r>
            <w:proofErr w:type="gramEnd"/>
            <w:r>
              <w:rPr>
                <w:lang w:eastAsia="en-US"/>
              </w:rPr>
              <w:t xml:space="preserve"> правила пешехода вы можете назвать?</w:t>
            </w:r>
          </w:p>
          <w:p w:rsidR="00126A6E" w:rsidRDefault="00126A6E">
            <w:pPr>
              <w:pStyle w:val="a5"/>
              <w:rPr>
                <w:lang w:eastAsia="en-US"/>
              </w:rPr>
            </w:pPr>
          </w:p>
          <w:p w:rsidR="00126A6E" w:rsidRDefault="00126A6E">
            <w:pPr>
              <w:pStyle w:val="a5"/>
              <w:rPr>
                <w:lang w:eastAsia="en-US"/>
              </w:rPr>
            </w:pPr>
            <w:hyperlink r:id="rId10" w:history="1">
              <w:r>
                <w:rPr>
                  <w:rStyle w:val="a3"/>
                  <w:lang w:eastAsia="en-US"/>
                </w:rPr>
                <w:t>Приложение</w:t>
              </w:r>
              <w:r>
                <w:rPr>
                  <w:rStyle w:val="a3"/>
                  <w:lang w:val="en-US" w:eastAsia="en-US"/>
                </w:rPr>
                <w:t>N</w:t>
              </w:r>
              <w:r>
                <w:rPr>
                  <w:rStyle w:val="a3"/>
                  <w:lang w:eastAsia="en-US"/>
                </w:rPr>
                <w:t>4.</w:t>
              </w:r>
            </w:hyperlink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Приём ТРКМ. </w:t>
            </w:r>
            <w:proofErr w:type="spellStart"/>
            <w:r>
              <w:rPr>
                <w:b/>
                <w:lang w:eastAsia="en-US"/>
              </w:rPr>
              <w:t>Инсерт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Какие Правила пешехода вы знали?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 Какие Правила пешехода вы узнали?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О чём думали иначе? Почему?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Какая информация вызвала у вас </w:t>
            </w:r>
            <w:proofErr w:type="gramStart"/>
            <w:r>
              <w:rPr>
                <w:lang w:eastAsia="en-US"/>
              </w:rPr>
              <w:t>интерес</w:t>
            </w:r>
            <w:proofErr w:type="gramEnd"/>
            <w:r>
              <w:rPr>
                <w:lang w:eastAsia="en-US"/>
              </w:rPr>
              <w:t xml:space="preserve"> и вы хотели бы узнать о ней больше?</w:t>
            </w:r>
          </w:p>
          <w:p w:rsidR="00126A6E" w:rsidRDefault="00126A6E">
            <w:pPr>
              <w:rPr>
                <w:i/>
                <w:color w:val="000000"/>
                <w:lang w:eastAsia="en-US"/>
              </w:rPr>
            </w:pPr>
          </w:p>
          <w:p w:rsidR="00126A6E" w:rsidRDefault="00126A6E">
            <w:pPr>
              <w:rPr>
                <w:i/>
                <w:color w:val="000000"/>
                <w:lang w:eastAsia="en-US"/>
              </w:rPr>
            </w:pPr>
          </w:p>
          <w:p w:rsidR="00126A6E" w:rsidRDefault="00126A6E">
            <w:pPr>
              <w:rPr>
                <w:color w:val="000000"/>
                <w:lang w:eastAsia="en-US"/>
              </w:rPr>
            </w:pPr>
            <w:hyperlink r:id="rId11" w:history="1">
              <w:r>
                <w:rPr>
                  <w:rStyle w:val="a3"/>
                  <w:lang w:eastAsia="en-US"/>
                </w:rPr>
                <w:t xml:space="preserve">Приложение </w:t>
              </w:r>
              <w:r>
                <w:rPr>
                  <w:rStyle w:val="a3"/>
                  <w:lang w:val="en-US" w:eastAsia="en-US"/>
                </w:rPr>
                <w:t>N</w:t>
              </w:r>
              <w:r>
                <w:rPr>
                  <w:rStyle w:val="a3"/>
                  <w:lang w:eastAsia="en-US"/>
                </w:rPr>
                <w:t>5.</w:t>
              </w:r>
            </w:hyperlink>
          </w:p>
          <w:p w:rsidR="00126A6E" w:rsidRDefault="00126A6E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 xml:space="preserve">Карточка </w:t>
            </w:r>
            <w:r>
              <w:rPr>
                <w:i/>
                <w:color w:val="000000"/>
                <w:lang w:val="en-US" w:eastAsia="en-US"/>
              </w:rPr>
              <w:t>N</w:t>
            </w:r>
            <w:r>
              <w:rPr>
                <w:i/>
                <w:color w:val="000000"/>
                <w:lang w:eastAsia="en-US"/>
              </w:rPr>
              <w:t xml:space="preserve"> 4.</w:t>
            </w:r>
          </w:p>
          <w:p w:rsidR="00126A6E" w:rsidRDefault="00126A6E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Предлагаю  текст</w:t>
            </w:r>
            <w:proofErr w:type="gramEnd"/>
            <w:r>
              <w:rPr>
                <w:color w:val="000000"/>
                <w:lang w:eastAsia="en-US"/>
              </w:rPr>
              <w:t xml:space="preserve"> по правилам дорожного движения, в тексте пропущены слова «Разрешается - запрещается». Вместо этих слов вы нарисуете красный кружочек, что означает, запрещается, а зелёный – разрешается.</w:t>
            </w:r>
          </w:p>
          <w:p w:rsidR="00126A6E" w:rsidRDefault="00126A6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Переходить улицы при зелёном сигнале светофора…(разрешается)</w:t>
            </w:r>
          </w:p>
          <w:p w:rsidR="00126A6E" w:rsidRDefault="00126A6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Перебегать улицу перед близко идущим транспортом…(запрещается)</w:t>
            </w:r>
          </w:p>
          <w:p w:rsidR="00126A6E" w:rsidRDefault="00126A6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Бежать по тротуару, расталкивая прохожих…(запрещается)</w:t>
            </w:r>
          </w:p>
          <w:p w:rsidR="00126A6E" w:rsidRDefault="00126A6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Помогать старикам и старушкам переходить улицу…(разрешается)</w:t>
            </w:r>
          </w:p>
          <w:p w:rsidR="00126A6E" w:rsidRDefault="00126A6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Велосипедистам цепляться за проезжие машины…(запрещается)</w:t>
            </w:r>
          </w:p>
          <w:p w:rsidR="00126A6E" w:rsidRDefault="00126A6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Обходить стоящий у тротуара транспорт спереди…(запрещается)</w:t>
            </w:r>
          </w:p>
          <w:p w:rsidR="00126A6E" w:rsidRDefault="00126A6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 Выбегать на проезжую часть дороги…(запрещается)</w:t>
            </w:r>
          </w:p>
          <w:p w:rsidR="00126A6E" w:rsidRDefault="00126A6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Играть на проезжей части…(запрещается)</w:t>
            </w:r>
          </w:p>
          <w:p w:rsidR="00126A6E" w:rsidRDefault="00126A6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Иметь при себе предметы со </w:t>
            </w:r>
            <w:proofErr w:type="spellStart"/>
            <w:r>
              <w:rPr>
                <w:lang w:eastAsia="en-US"/>
              </w:rPr>
              <w:t>световозвращающими</w:t>
            </w:r>
            <w:proofErr w:type="spellEnd"/>
            <w:r>
              <w:rPr>
                <w:lang w:eastAsia="en-US"/>
              </w:rPr>
              <w:t xml:space="preserve"> элементами …</w:t>
            </w:r>
            <w:r>
              <w:rPr>
                <w:color w:val="000000"/>
                <w:lang w:eastAsia="en-US"/>
              </w:rPr>
              <w:t>(разрешается)</w:t>
            </w:r>
          </w:p>
          <w:p w:rsidR="00126A6E" w:rsidRDefault="00126A6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Уважать правила дорожного движения…(разрешается)</w:t>
            </w:r>
          </w:p>
          <w:p w:rsidR="00126A6E" w:rsidRDefault="00126A6E">
            <w:pPr>
              <w:rPr>
                <w:color w:val="000000"/>
                <w:lang w:eastAsia="en-US"/>
              </w:rPr>
            </w:pPr>
          </w:p>
          <w:p w:rsidR="00126A6E" w:rsidRDefault="00126A6E">
            <w:pPr>
              <w:ind w:firstLine="708"/>
              <w:jc w:val="right"/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-Вернёмся к учебной задаче, которую мы поставили в начале занятия.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Что такое дорога?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Назовите элементы дороги.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- Что надо делать, чтобы дорога стала безопасной?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hyperlink r:id="rId12" w:history="1">
              <w:r>
                <w:rPr>
                  <w:rStyle w:val="a3"/>
                  <w:lang w:eastAsia="en-US"/>
                </w:rPr>
                <w:t>- Дети - детям о ПДД.</w:t>
              </w:r>
            </w:hyperlink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со взрослыми обсудить, составить и </w:t>
            </w:r>
            <w:proofErr w:type="gramStart"/>
            <w:r>
              <w:rPr>
                <w:lang w:eastAsia="en-US"/>
              </w:rPr>
              <w:t>нарисовать  маршрут</w:t>
            </w:r>
            <w:proofErr w:type="gramEnd"/>
            <w:r>
              <w:rPr>
                <w:lang w:eastAsia="en-US"/>
              </w:rPr>
              <w:t xml:space="preserve"> от дома до школы.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Желаю вам, чтобы ваша дорога всегда была для </w:t>
            </w:r>
            <w:proofErr w:type="gramStart"/>
            <w:r>
              <w:rPr>
                <w:lang w:eastAsia="en-US"/>
              </w:rPr>
              <w:t>вас  безопасной</w:t>
            </w:r>
            <w:proofErr w:type="gramEnd"/>
            <w:r>
              <w:rPr>
                <w:lang w:eastAsia="en-US"/>
              </w:rPr>
              <w:t xml:space="preserve"> и доброй. Шагайте по дороге добра.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Звучит </w:t>
            </w:r>
            <w:hyperlink r:id="rId13" w:history="1">
              <w:r>
                <w:rPr>
                  <w:rStyle w:val="a3"/>
                  <w:lang w:eastAsia="en-US"/>
                </w:rPr>
                <w:t>песня «Дорогою добра»</w:t>
              </w:r>
            </w:hyperlink>
          </w:p>
          <w:p w:rsidR="00126A6E" w:rsidRDefault="00126A6E">
            <w:pPr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Психологический настрой на урок.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ind w:firstLine="708"/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Отгадывают. Определяют о чём </w:t>
            </w:r>
            <w:r>
              <w:rPr>
                <w:lang w:eastAsia="en-US"/>
              </w:rPr>
              <w:lastRenderedPageBreak/>
              <w:t>пойдёт речь на занятии.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Формулируют учебную задачу. (Узнаем, что такое дорога, научимся различать её элементы, правильно вести себя на дороге)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Высказывают предположения.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Работают со словарём.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Дорога</w:t>
            </w:r>
            <w:r>
              <w:rPr>
                <w:lang w:eastAsia="en-US"/>
              </w:rPr>
              <w:t xml:space="preserve"> - ж. ездовая </w:t>
            </w:r>
            <w:hyperlink r:id="rId14" w:tooltip="Кликните для подробного описания" w:history="1">
              <w:r>
                <w:rPr>
                  <w:rStyle w:val="a3"/>
                  <w:lang w:eastAsia="en-US"/>
                </w:rPr>
                <w:t>полоса</w:t>
              </w:r>
            </w:hyperlink>
            <w:r>
              <w:rPr>
                <w:lang w:eastAsia="en-US"/>
              </w:rPr>
              <w:t xml:space="preserve">; накатанное или </w:t>
            </w:r>
            <w:hyperlink r:id="rId15" w:tooltip="Кликните для подробного описания" w:history="1">
              <w:r>
                <w:rPr>
                  <w:rStyle w:val="a3"/>
                  <w:lang w:eastAsia="en-US"/>
                </w:rPr>
                <w:t>нарочно</w:t>
              </w:r>
            </w:hyperlink>
            <w:r>
              <w:rPr>
                <w:lang w:eastAsia="en-US"/>
              </w:rPr>
              <w:t xml:space="preserve"> подготовленное различным образом протяженье, для езды, для про</w:t>
            </w:r>
            <w:hyperlink r:id="rId16" w:tooltip="Кликните для подробного описания" w:history="1">
              <w:r>
                <w:rPr>
                  <w:rStyle w:val="a3"/>
                  <w:lang w:eastAsia="en-US"/>
                </w:rPr>
                <w:t>езда</w:t>
              </w:r>
            </w:hyperlink>
            <w:r>
              <w:rPr>
                <w:lang w:eastAsia="en-US"/>
              </w:rPr>
              <w:t xml:space="preserve"> или прохода; </w:t>
            </w:r>
            <w:hyperlink r:id="rId17" w:tooltip="Кликните для подробного описания" w:history="1">
              <w:r>
                <w:rPr>
                  <w:rStyle w:val="a3"/>
                  <w:lang w:eastAsia="en-US"/>
                </w:rPr>
                <w:t>путь</w:t>
              </w:r>
            </w:hyperlink>
            <w:r>
              <w:rPr>
                <w:lang w:eastAsia="en-US"/>
              </w:rPr>
              <w:t xml:space="preserve">, </w:t>
            </w:r>
            <w:hyperlink r:id="rId18" w:tooltip="Кликните для подробного описания" w:history="1">
              <w:r>
                <w:rPr>
                  <w:rStyle w:val="a3"/>
                  <w:lang w:eastAsia="en-US"/>
                </w:rPr>
                <w:t>стезя</w:t>
              </w:r>
            </w:hyperlink>
            <w:r>
              <w:rPr>
                <w:lang w:eastAsia="en-US"/>
              </w:rPr>
              <w:t xml:space="preserve">; направленье и расстоянье от </w:t>
            </w:r>
            <w:hyperlink r:id="rId19" w:tooltip="Кликните для подробного описания" w:history="1">
              <w:r>
                <w:rPr>
                  <w:rStyle w:val="a3"/>
                  <w:lang w:eastAsia="en-US"/>
                </w:rPr>
                <w:t>места</w:t>
              </w:r>
            </w:hyperlink>
            <w:r>
              <w:rPr>
                <w:lang w:eastAsia="en-US"/>
              </w:rPr>
              <w:t xml:space="preserve"> до места: | самая езда или </w:t>
            </w:r>
            <w:hyperlink r:id="rId20" w:tooltip="Кликните для подробного описания" w:history="1">
              <w:r>
                <w:rPr>
                  <w:rStyle w:val="a3"/>
                  <w:lang w:eastAsia="en-US"/>
                </w:rPr>
                <w:t>ходьба</w:t>
              </w:r>
            </w:hyperlink>
            <w:r>
              <w:rPr>
                <w:lang w:eastAsia="en-US"/>
              </w:rPr>
              <w:t xml:space="preserve">, </w:t>
            </w:r>
            <w:hyperlink r:id="rId21" w:tooltip="Кликните для подробного описания" w:history="1">
              <w:r>
                <w:rPr>
                  <w:rStyle w:val="a3"/>
                  <w:lang w:eastAsia="en-US"/>
                </w:rPr>
                <w:t>путина</w:t>
              </w:r>
            </w:hyperlink>
            <w:r>
              <w:rPr>
                <w:lang w:eastAsia="en-US"/>
              </w:rPr>
              <w:t xml:space="preserve">, </w:t>
            </w:r>
            <w:hyperlink r:id="rId22" w:tooltip="Кликните для подробного описания" w:history="1">
              <w:r>
                <w:rPr>
                  <w:rStyle w:val="a3"/>
                  <w:lang w:eastAsia="en-US"/>
                </w:rPr>
                <w:t>путешествие</w:t>
              </w:r>
            </w:hyperlink>
            <w:r>
              <w:rPr>
                <w:lang w:eastAsia="en-US"/>
              </w:rPr>
              <w:t xml:space="preserve">. 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Работают с ПДД.</w:t>
            </w:r>
          </w:p>
          <w:p w:rsidR="00126A6E" w:rsidRDefault="00126A6E">
            <w:pPr>
              <w:rPr>
                <w:b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«Дорога» — обустроенная или приспособленная и используемая для движения транспортных средств полоса земли либо поверхность искусственного сооружения.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Договариваться, советоваться, дружить и т.д.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Работают в паре. </w:t>
            </w:r>
          </w:p>
          <w:p w:rsidR="00126A6E" w:rsidRDefault="00126A6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Карточка </w:t>
            </w:r>
            <w:r>
              <w:rPr>
                <w:i/>
                <w:lang w:val="en-US" w:eastAsia="en-US"/>
              </w:rPr>
              <w:t>N</w:t>
            </w:r>
            <w:r>
              <w:rPr>
                <w:i/>
                <w:lang w:eastAsia="en-US"/>
              </w:rPr>
              <w:t xml:space="preserve"> 1.</w:t>
            </w:r>
          </w:p>
          <w:p w:rsidR="00126A6E" w:rsidRDefault="00126A6E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Просека, </w:t>
            </w:r>
            <w:r>
              <w:rPr>
                <w:u w:val="single"/>
                <w:lang w:eastAsia="en-US"/>
              </w:rPr>
              <w:t>проезжая часть,</w:t>
            </w:r>
            <w:r>
              <w:rPr>
                <w:lang w:eastAsia="en-US"/>
              </w:rPr>
              <w:t xml:space="preserve"> асфальт, </w:t>
            </w:r>
            <w:r>
              <w:rPr>
                <w:u w:val="single"/>
                <w:lang w:eastAsia="en-US"/>
              </w:rPr>
              <w:t>тротуар</w:t>
            </w:r>
            <w:r>
              <w:rPr>
                <w:lang w:eastAsia="en-US"/>
              </w:rPr>
              <w:t xml:space="preserve">, светофор, </w:t>
            </w:r>
            <w:r>
              <w:rPr>
                <w:u w:val="single"/>
                <w:lang w:eastAsia="en-US"/>
              </w:rPr>
              <w:t>обочина, разделительная полоса, кювет.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Сравнивают. Делают вывод, что относится к элементам дороги, а что не относится.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Отвечают на вопросы.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Раскрашивают. 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Сравнивают, сопоставляют, делают выводы.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Высказывают разные точки зрения.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Инсценируют стихотворение.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(Правила дорожного движения)</w:t>
            </w: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Отвечают на вопросы.</w:t>
            </w:r>
          </w:p>
          <w:p w:rsidR="00126A6E" w:rsidRDefault="00126A6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Называют правила пешехода.</w:t>
            </w: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</w:t>
            </w:r>
          </w:p>
          <w:p w:rsidR="00126A6E" w:rsidRDefault="00126A6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с текстом.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</w:t>
            </w:r>
            <w:r>
              <w:rPr>
                <w:lang w:eastAsia="en-US"/>
              </w:rPr>
              <w:t xml:space="preserve"> -  </w:t>
            </w:r>
            <w:r>
              <w:rPr>
                <w:iCs/>
                <w:lang w:eastAsia="en-US"/>
              </w:rPr>
              <w:t>известная информация</w:t>
            </w:r>
            <w:r>
              <w:rPr>
                <w:lang w:eastAsia="en-US"/>
              </w:rPr>
              <w:t xml:space="preserve"> 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+ </w:t>
            </w:r>
            <w:r>
              <w:rPr>
                <w:lang w:eastAsia="en-US"/>
              </w:rPr>
              <w:t xml:space="preserve">  </w:t>
            </w:r>
            <w:r>
              <w:rPr>
                <w:iCs/>
                <w:lang w:eastAsia="en-US"/>
              </w:rPr>
              <w:t xml:space="preserve">- новые знания 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softHyphen/>
              <w:t xml:space="preserve">   </w:t>
            </w:r>
            <w:r>
              <w:rPr>
                <w:lang w:eastAsia="en-US"/>
              </w:rPr>
              <w:t xml:space="preserve">- </w:t>
            </w:r>
            <w:r>
              <w:rPr>
                <w:iCs/>
                <w:lang w:eastAsia="en-US"/>
              </w:rPr>
              <w:t>о чём думал иначе</w:t>
            </w:r>
            <w:r>
              <w:rPr>
                <w:lang w:eastAsia="en-US"/>
              </w:rPr>
              <w:t xml:space="preserve"> 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?</w:t>
            </w:r>
            <w:r>
              <w:rPr>
                <w:lang w:eastAsia="en-US"/>
              </w:rPr>
              <w:t xml:space="preserve"> - </w:t>
            </w:r>
            <w:r>
              <w:rPr>
                <w:iCs/>
                <w:lang w:eastAsia="en-US"/>
              </w:rPr>
              <w:t>я хочу знать об этом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больше.</w:t>
            </w:r>
            <w:r>
              <w:rPr>
                <w:lang w:eastAsia="en-US"/>
              </w:rPr>
              <w:t xml:space="preserve"> 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Выбирают ответ, пользуясь интерактивной системой опроса и голосования.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Оценивают себя</w:t>
            </w:r>
          </w:p>
          <w:p w:rsidR="00126A6E" w:rsidRDefault="00126A6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11-10 баллов – «5»</w:t>
            </w:r>
          </w:p>
          <w:p w:rsidR="00126A6E" w:rsidRDefault="00126A6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9-8 баллов – «4»</w:t>
            </w:r>
          </w:p>
          <w:p w:rsidR="00126A6E" w:rsidRDefault="00126A6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7-5 баллов – «3»</w:t>
            </w: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bCs/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Сравнивают, что хотели узнать и что узнали, чему хотели научиться и чему научились.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Применяют знания в ходе практической работы.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Слушают и исполняют песню.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lastRenderedPageBreak/>
              <w:t>Самоопределение.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Осуществлять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самоконтроль.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Находить отличительные признаки предмета в загадке,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lastRenderedPageBreak/>
              <w:t>формулировать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тему урока и его цель.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Высказывать свое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предположение,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точно и полно</w:t>
            </w:r>
          </w:p>
          <w:p w:rsidR="00126A6E" w:rsidRDefault="00126A6E">
            <w:pPr>
              <w:jc w:val="center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выражать свои мысли.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Овладевать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умением поиска и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выделения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необходимой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информации.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Овладевать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умением поиска и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выделения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необходимой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информации.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Определять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правила работы в паре.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Слушать и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понимать речь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других.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Ориентировать-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ся</w:t>
            </w:r>
            <w:proofErr w:type="spellEnd"/>
            <w:r>
              <w:rPr>
                <w:rFonts w:eastAsia="TimesNewRomanPSMT"/>
                <w:lang w:eastAsia="en-US"/>
              </w:rPr>
              <w:t xml:space="preserve"> в своей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системе знаний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(определять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границы знания-незнания)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Осуществлять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самоконтроль.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Устанавливать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связь между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целью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деятельности и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ее результатом.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Осуществлять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познавательную и личностную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рефлексию.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Устанавливать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связь между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целью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деятельности и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ее результатом.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Высказывать свое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предположение,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точно и полно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выражать свои мысли.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Слушать и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понимать речь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других.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Анализировать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lastRenderedPageBreak/>
              <w:t>языковый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материал,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обобщать,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делать выводы.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Слушать и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понимать речь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других.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lastRenderedPageBreak/>
              <w:t>Осуществлять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анализ учебного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материала.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Выделять и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осознавать то,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что уже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усвоено и что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ещё подлежит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усвоению,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осознание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качества и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уровня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усвоения.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Осуществлять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познавательную и личностную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рефлексию.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Устанавливать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связь между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целью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деятельности и</w:t>
            </w:r>
          </w:p>
          <w:p w:rsidR="00126A6E" w:rsidRDefault="00126A6E">
            <w:pPr>
              <w:jc w:val="center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ее результатом.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Пользоваться цифровым интерактивным оборудованием.</w:t>
            </w: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  <w:r>
              <w:rPr>
                <w:lang w:eastAsia="en-US"/>
              </w:rPr>
              <w:t>Знать правила для пешеходов.</w:t>
            </w: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jc w:val="center"/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Осуществлять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Самоконтроль.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Устанавливать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связь между целью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деятельности и её результатом.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Выделять и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осознавать то, что уже усвоено и что</w:t>
            </w:r>
          </w:p>
          <w:p w:rsidR="00126A6E" w:rsidRDefault="00126A6E">
            <w:pPr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нужно еще усвоить.</w:t>
            </w: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rPr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Преобразовывать информацию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из одной</w:t>
            </w:r>
          </w:p>
          <w:p w:rsidR="00126A6E" w:rsidRDefault="00126A6E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формы в</w:t>
            </w:r>
          </w:p>
          <w:p w:rsidR="00126A6E" w:rsidRDefault="00126A6E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другую (текст в</w:t>
            </w:r>
          </w:p>
          <w:p w:rsidR="00126A6E" w:rsidRDefault="00126A6E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схему).</w:t>
            </w:r>
          </w:p>
        </w:tc>
      </w:tr>
    </w:tbl>
    <w:p w:rsidR="00126A6E" w:rsidRDefault="00126A6E" w:rsidP="00126A6E">
      <w:pPr>
        <w:jc w:val="center"/>
      </w:pPr>
      <w:r>
        <w:rPr>
          <w:b/>
        </w:rPr>
        <w:lastRenderedPageBreak/>
        <w:t>Технология получения и определения результата.</w:t>
      </w:r>
    </w:p>
    <w:p w:rsidR="00126A6E" w:rsidRDefault="00126A6E" w:rsidP="00126A6E">
      <w:pPr>
        <w:rPr>
          <w:color w:val="000000"/>
        </w:rPr>
      </w:pPr>
      <w:r>
        <w:lastRenderedPageBreak/>
        <w:t xml:space="preserve">     Для проверки степени усвоения знаний учащихся по данной теме я использовала тестовую технологию. Мною был разработан тест «Запрещается – разрешается». Проведение этого теста можно организовать, используя интерактивную систему </w:t>
      </w:r>
      <w:proofErr w:type="gramStart"/>
      <w:r>
        <w:t>контроля  или</w:t>
      </w:r>
      <w:proofErr w:type="gramEnd"/>
      <w:r>
        <w:t xml:space="preserve"> подготовить карточку с данным тестом. На карточке </w:t>
      </w:r>
      <w:r>
        <w:rPr>
          <w:color w:val="000000"/>
        </w:rPr>
        <w:t xml:space="preserve">в тексте пропущены слова «Разрешается - запрещается». Вместо этих слов </w:t>
      </w:r>
      <w:proofErr w:type="gramStart"/>
      <w:r>
        <w:rPr>
          <w:color w:val="000000"/>
        </w:rPr>
        <w:t>надо  нарисовать</w:t>
      </w:r>
      <w:proofErr w:type="gramEnd"/>
      <w:r>
        <w:rPr>
          <w:color w:val="000000"/>
        </w:rPr>
        <w:t xml:space="preserve">  красный кружок, что означает, запрещается, а зелёный – разрешается.</w:t>
      </w:r>
    </w:p>
    <w:p w:rsidR="00126A6E" w:rsidRDefault="00126A6E" w:rsidP="00126A6E">
      <w:r>
        <w:t xml:space="preserve">      Для определения результата я использовала приём сравнения выполненной работы с образцом. Дети сравнивают свои ответы с образцом правильных ответов. При самооценке пользуются следующими критериями:</w:t>
      </w:r>
    </w:p>
    <w:p w:rsidR="00126A6E" w:rsidRDefault="00126A6E" w:rsidP="00126A6E">
      <w:pPr>
        <w:rPr>
          <w:bCs/>
        </w:rPr>
      </w:pPr>
      <w:r>
        <w:rPr>
          <w:bCs/>
        </w:rPr>
        <w:t>11-10 баллов – «5»</w:t>
      </w:r>
    </w:p>
    <w:p w:rsidR="00126A6E" w:rsidRDefault="00126A6E" w:rsidP="00126A6E">
      <w:pPr>
        <w:rPr>
          <w:bCs/>
        </w:rPr>
      </w:pPr>
      <w:r>
        <w:rPr>
          <w:bCs/>
        </w:rPr>
        <w:t>9-8 баллов – «4»</w:t>
      </w:r>
    </w:p>
    <w:p w:rsidR="00126A6E" w:rsidRPr="00126A6E" w:rsidRDefault="00126A6E" w:rsidP="00126A6E">
      <w:pPr>
        <w:rPr>
          <w:bCs/>
        </w:rPr>
      </w:pPr>
      <w:r>
        <w:rPr>
          <w:bCs/>
        </w:rPr>
        <w:t>7-5 баллов –3</w:t>
      </w:r>
      <w:bookmarkStart w:id="0" w:name="_GoBack"/>
      <w:bookmarkEnd w:id="0"/>
    </w:p>
    <w:p w:rsidR="00126A6E" w:rsidRDefault="00126A6E" w:rsidP="00126A6E">
      <w:pPr>
        <w:spacing w:before="278" w:after="278"/>
        <w:jc w:val="center"/>
        <w:rPr>
          <w:b/>
          <w:bCs/>
        </w:rPr>
      </w:pPr>
    </w:p>
    <w:p w:rsidR="00126A6E" w:rsidRDefault="00126A6E" w:rsidP="00126A6E">
      <w:pPr>
        <w:spacing w:before="278" w:after="278"/>
        <w:jc w:val="center"/>
        <w:rPr>
          <w:b/>
          <w:bCs/>
        </w:rPr>
      </w:pPr>
    </w:p>
    <w:p w:rsidR="00126A6E" w:rsidRDefault="00126A6E" w:rsidP="00126A6E">
      <w:pPr>
        <w:spacing w:before="278" w:after="278"/>
        <w:jc w:val="center"/>
      </w:pPr>
      <w:r>
        <w:rPr>
          <w:b/>
          <w:bCs/>
        </w:rPr>
        <w:t>Критерии и показатели эффективности и результативности проведения занятия.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8"/>
        <w:gridCol w:w="2136"/>
        <w:gridCol w:w="2522"/>
        <w:gridCol w:w="2834"/>
      </w:tblGrid>
      <w:tr w:rsidR="00126A6E" w:rsidTr="00126A6E">
        <w:trPr>
          <w:tblCellSpacing w:w="0" w:type="dxa"/>
        </w:trPr>
        <w:tc>
          <w:tcPr>
            <w:tcW w:w="2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A6E" w:rsidRDefault="00126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A6E" w:rsidRDefault="00126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Критерии</w:t>
            </w:r>
          </w:p>
        </w:tc>
        <w:tc>
          <w:tcPr>
            <w:tcW w:w="2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A6E" w:rsidRDefault="00126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Качественные показатели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A6E" w:rsidRDefault="00126A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Количественные показатели</w:t>
            </w:r>
          </w:p>
        </w:tc>
      </w:tr>
      <w:tr w:rsidR="00126A6E" w:rsidTr="00126A6E">
        <w:trPr>
          <w:trHeight w:val="4777"/>
          <w:tblCellSpacing w:w="0" w:type="dxa"/>
        </w:trPr>
        <w:tc>
          <w:tcPr>
            <w:tcW w:w="24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Социальный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Социальная (практическая, теоретическая) значимость.</w:t>
            </w:r>
          </w:p>
          <w:p w:rsidR="00126A6E" w:rsidRDefault="00126A6E">
            <w:pPr>
              <w:spacing w:line="276" w:lineRule="auto"/>
              <w:rPr>
                <w:lang w:eastAsia="en-US"/>
              </w:rPr>
            </w:pPr>
          </w:p>
          <w:p w:rsidR="00126A6E" w:rsidRDefault="00126A6E">
            <w:pPr>
              <w:spacing w:line="276" w:lineRule="auto"/>
              <w:rPr>
                <w:lang w:eastAsia="en-US"/>
              </w:rPr>
            </w:pPr>
          </w:p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-Становление социального партнерства.</w:t>
            </w:r>
          </w:p>
        </w:tc>
        <w:tc>
          <w:tcPr>
            <w:tcW w:w="252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Широкое привлечение к содружеству образовательных учреждений и общественных организаций посёлка (ГИБДД)</w:t>
            </w:r>
          </w:p>
          <w:p w:rsidR="00126A6E" w:rsidRDefault="00126A6E">
            <w:pPr>
              <w:spacing w:line="276" w:lineRule="auto"/>
              <w:ind w:hanging="318"/>
              <w:rPr>
                <w:lang w:eastAsia="en-US"/>
              </w:rPr>
            </w:pPr>
          </w:p>
          <w:p w:rsidR="00126A6E" w:rsidRDefault="00126A6E">
            <w:pPr>
              <w:spacing w:line="276" w:lineRule="auto"/>
              <w:ind w:hanging="3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Уровень информированности родителей, учащихся, педагогов о сущности и актуальности изучения </w:t>
            </w:r>
            <w:proofErr w:type="gramStart"/>
            <w:r>
              <w:rPr>
                <w:lang w:eastAsia="en-US"/>
              </w:rPr>
              <w:t>ПДД  в</w:t>
            </w:r>
            <w:proofErr w:type="gramEnd"/>
            <w:r>
              <w:rPr>
                <w:lang w:eastAsia="en-US"/>
              </w:rPr>
              <w:t xml:space="preserve"> образовательном учреждении</w:t>
            </w: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системы мероприятий, ориентированных на потребности общества в воспитании гражданина</w:t>
            </w:r>
          </w:p>
          <w:p w:rsidR="00126A6E" w:rsidRDefault="00126A6E">
            <w:pPr>
              <w:spacing w:line="276" w:lineRule="auto"/>
              <w:rPr>
                <w:lang w:eastAsia="en-US"/>
              </w:rPr>
            </w:pPr>
          </w:p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(% охват общественности, количество конкретных дел, акций, мероприятий по ПДД);</w:t>
            </w:r>
          </w:p>
          <w:p w:rsidR="00126A6E" w:rsidRDefault="00126A6E">
            <w:pPr>
              <w:spacing w:line="276" w:lineRule="auto"/>
              <w:rPr>
                <w:lang w:eastAsia="en-US"/>
              </w:rPr>
            </w:pPr>
          </w:p>
        </w:tc>
      </w:tr>
      <w:tr w:rsidR="00126A6E" w:rsidTr="00126A6E">
        <w:trPr>
          <w:trHeight w:val="3135"/>
          <w:tblCellSpacing w:w="0" w:type="dxa"/>
        </w:trPr>
        <w:tc>
          <w:tcPr>
            <w:tcW w:w="24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Профессиональный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у участников потребности в дальнейшем развитии </w:t>
            </w:r>
            <w:proofErr w:type="gramStart"/>
            <w:r>
              <w:rPr>
                <w:lang w:eastAsia="en-US"/>
              </w:rPr>
              <w:t>сво</w:t>
            </w:r>
            <w:r>
              <w:rPr>
                <w:lang w:eastAsia="en-US"/>
              </w:rPr>
              <w:softHyphen/>
              <w:t>его  опыта</w:t>
            </w:r>
            <w:proofErr w:type="gramEnd"/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профессиональной компетентности педагогов по проблемам изучения </w:t>
            </w:r>
            <w:proofErr w:type="gramStart"/>
            <w:r>
              <w:rPr>
                <w:lang w:eastAsia="en-US"/>
              </w:rPr>
              <w:t>ПДД .</w:t>
            </w:r>
            <w:proofErr w:type="gramEnd"/>
          </w:p>
          <w:p w:rsidR="00126A6E" w:rsidRDefault="00126A6E">
            <w:pPr>
              <w:spacing w:line="276" w:lineRule="auto"/>
              <w:rPr>
                <w:lang w:eastAsia="en-US"/>
              </w:rPr>
            </w:pPr>
          </w:p>
          <w:p w:rsidR="00126A6E" w:rsidRDefault="00126A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интереса к учебной деятельности, развитию творческой активности, мотивации и вовлеченности обучающихся в решении обсуждаемых вопросов.</w:t>
            </w:r>
          </w:p>
        </w:tc>
      </w:tr>
      <w:tr w:rsidR="00126A6E" w:rsidTr="00126A6E">
        <w:trPr>
          <w:trHeight w:val="1864"/>
          <w:tblCellSpacing w:w="0" w:type="dxa"/>
        </w:trPr>
        <w:tc>
          <w:tcPr>
            <w:tcW w:w="2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Личностный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у участников потребности в дальнейшем развитии </w:t>
            </w:r>
            <w:proofErr w:type="gramStart"/>
            <w:r>
              <w:rPr>
                <w:lang w:eastAsia="en-US"/>
              </w:rPr>
              <w:t>сво</w:t>
            </w:r>
            <w:r>
              <w:rPr>
                <w:lang w:eastAsia="en-US"/>
              </w:rPr>
              <w:softHyphen/>
              <w:t>его  опыта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активность всех целевых групп.</w:t>
            </w:r>
          </w:p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Разностороннее развитие личности. </w:t>
            </w:r>
          </w:p>
          <w:p w:rsidR="00126A6E" w:rsidRDefault="00126A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Личностная и практическая ориентированность содержания и процесса обучения, связь с реалиями жизни.</w:t>
            </w:r>
          </w:p>
          <w:p w:rsidR="00126A6E" w:rsidRDefault="00126A6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Умение работать в команде.</w:t>
            </w:r>
          </w:p>
          <w:p w:rsidR="00126A6E" w:rsidRDefault="00126A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Сформированность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 воспитанников </w:t>
            </w:r>
            <w:proofErr w:type="spellStart"/>
            <w:r>
              <w:rPr>
                <w:sz w:val="22"/>
                <w:szCs w:val="22"/>
                <w:lang w:eastAsia="en-US"/>
              </w:rPr>
              <w:t>общеучебных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умений: умение организовать собственное познание, умение применять полученные знания на практике.</w:t>
            </w:r>
          </w:p>
        </w:tc>
      </w:tr>
    </w:tbl>
    <w:p w:rsidR="00126A6E" w:rsidRDefault="00126A6E" w:rsidP="00126A6E">
      <w:pPr>
        <w:spacing w:before="278" w:after="278" w:line="360" w:lineRule="auto"/>
      </w:pPr>
      <w:r>
        <w:rPr>
          <w:b/>
          <w:bCs/>
        </w:rPr>
        <w:t>Заключение</w:t>
      </w:r>
    </w:p>
    <w:p w:rsidR="00126A6E" w:rsidRDefault="00126A6E" w:rsidP="00126A6E">
      <w:pPr>
        <w:spacing w:before="278" w:after="278"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Благодаря этой методической разработке </w:t>
      </w:r>
      <w:proofErr w:type="gramStart"/>
      <w:r>
        <w:rPr>
          <w:i/>
          <w:iCs/>
          <w:sz w:val="28"/>
          <w:szCs w:val="28"/>
        </w:rPr>
        <w:t>дети  больше</w:t>
      </w:r>
      <w:proofErr w:type="gramEnd"/>
      <w:r>
        <w:rPr>
          <w:i/>
          <w:iCs/>
          <w:sz w:val="28"/>
          <w:szCs w:val="28"/>
        </w:rPr>
        <w:t xml:space="preserve"> узнали о дороге и её элементах и Правилах поведения на дороге.  Данный материал имеет практическое значение. Его можно использовать на уроках окружающего мира, краеведения, для проведения внеклассных мероприятий.</w:t>
      </w:r>
    </w:p>
    <w:p w:rsidR="00126A6E" w:rsidRDefault="00126A6E" w:rsidP="00126A6E">
      <w:pPr>
        <w:jc w:val="center"/>
        <w:rPr>
          <w:b/>
        </w:rPr>
      </w:pPr>
      <w:r>
        <w:rPr>
          <w:b/>
        </w:rPr>
        <w:t>Список использованной литературы:</w:t>
      </w:r>
    </w:p>
    <w:p w:rsidR="00126A6E" w:rsidRDefault="00126A6E" w:rsidP="00126A6E">
      <w:pPr>
        <w:numPr>
          <w:ilvl w:val="0"/>
          <w:numId w:val="8"/>
        </w:numPr>
      </w:pPr>
      <w:proofErr w:type="spellStart"/>
      <w:r>
        <w:t>Целоусова</w:t>
      </w:r>
      <w:proofErr w:type="spellEnd"/>
      <w:r>
        <w:t xml:space="preserve"> Т.Ю., Максимова Т.В. Поурочные разработки по курсу «Мир вокруг нас».3 класс. М.: «ВАКО», 2013.</w:t>
      </w:r>
    </w:p>
    <w:p w:rsidR="00126A6E" w:rsidRDefault="00126A6E" w:rsidP="00126A6E">
      <w:pPr>
        <w:numPr>
          <w:ilvl w:val="0"/>
          <w:numId w:val="8"/>
        </w:numPr>
      </w:pPr>
      <w:r>
        <w:t xml:space="preserve">Газета «Добрая Дорога Детства», </w:t>
      </w:r>
      <w:proofErr w:type="gramStart"/>
      <w:r>
        <w:t>2008,№</w:t>
      </w:r>
      <w:proofErr w:type="gramEnd"/>
      <w:r>
        <w:t>1.</w:t>
      </w:r>
    </w:p>
    <w:p w:rsidR="00126A6E" w:rsidRDefault="00126A6E" w:rsidP="00126A6E">
      <w:pPr>
        <w:numPr>
          <w:ilvl w:val="0"/>
          <w:numId w:val="8"/>
        </w:numPr>
      </w:pPr>
      <w:r>
        <w:t>Толковый словарь Даля.</w:t>
      </w:r>
    </w:p>
    <w:p w:rsidR="00126A6E" w:rsidRDefault="00126A6E" w:rsidP="00126A6E">
      <w:pPr>
        <w:numPr>
          <w:ilvl w:val="0"/>
          <w:numId w:val="8"/>
        </w:numPr>
      </w:pPr>
      <w:r>
        <w:t>Правила дорожного движения РФ. Официальный текст с иллюстрациями. М.:2013 .</w:t>
      </w:r>
    </w:p>
    <w:p w:rsidR="00126A6E" w:rsidRDefault="00126A6E" w:rsidP="00126A6E">
      <w:pPr>
        <w:numPr>
          <w:ilvl w:val="0"/>
          <w:numId w:val="8"/>
        </w:numPr>
      </w:pPr>
      <w:proofErr w:type="gramStart"/>
      <w:r>
        <w:t>.Шорыгина</w:t>
      </w:r>
      <w:proofErr w:type="gramEnd"/>
      <w:r>
        <w:t xml:space="preserve"> Т.А., «Беседы о правилах дорожного движения с детьми». </w:t>
      </w:r>
      <w:proofErr w:type="gramStart"/>
      <w:r>
        <w:t>М.:ТЦ</w:t>
      </w:r>
      <w:proofErr w:type="gramEnd"/>
      <w:r>
        <w:t xml:space="preserve"> «Сфера», 2009</w:t>
      </w:r>
    </w:p>
    <w:p w:rsidR="00126A6E" w:rsidRDefault="00126A6E" w:rsidP="00126A6E">
      <w:pPr>
        <w:ind w:left="720"/>
      </w:pPr>
      <w:r>
        <w:rPr>
          <w:b/>
        </w:rPr>
        <w:t xml:space="preserve">Интернет-ресурсы: </w:t>
      </w:r>
      <w:hyperlink r:id="rId23" w:history="1">
        <w:r>
          <w:rPr>
            <w:rStyle w:val="a3"/>
          </w:rPr>
          <w:t>http://autoass.ru/kurs-pdd/pdd-1-2.html</w:t>
        </w:r>
      </w:hyperlink>
    </w:p>
    <w:p w:rsidR="00126A6E" w:rsidRDefault="00126A6E" w:rsidP="00126A6E">
      <w:pPr>
        <w:jc w:val="right"/>
        <w:rPr>
          <w:i/>
        </w:rPr>
      </w:pPr>
    </w:p>
    <w:p w:rsidR="000E3ADB" w:rsidRDefault="000E3ADB"/>
    <w:sectPr w:rsidR="000E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73A"/>
    <w:multiLevelType w:val="multilevel"/>
    <w:tmpl w:val="E3E6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A4BB0"/>
    <w:multiLevelType w:val="hybridMultilevel"/>
    <w:tmpl w:val="C70A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407A2"/>
    <w:multiLevelType w:val="multilevel"/>
    <w:tmpl w:val="1B0A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55698"/>
    <w:multiLevelType w:val="hybridMultilevel"/>
    <w:tmpl w:val="558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4153A"/>
    <w:multiLevelType w:val="hybridMultilevel"/>
    <w:tmpl w:val="386E2EF0"/>
    <w:lvl w:ilvl="0" w:tplc="0A744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2E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AF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E6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A5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41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6DB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C72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AB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93"/>
    <w:rsid w:val="000E3ADB"/>
    <w:rsid w:val="00126A6E"/>
    <w:rsid w:val="00E4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E99B-F7C6-479B-8DB3-A586C5ED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6A6E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126A6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126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26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6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6A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A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126A6E"/>
    <w:rPr>
      <w:rFonts w:ascii="Calibri" w:eastAsia="Times New Roman" w:hAnsi="Calibri" w:cs="Times New Roman"/>
      <w:lang w:val="en-US" w:bidi="en-US"/>
    </w:rPr>
  </w:style>
  <w:style w:type="paragraph" w:styleId="ad">
    <w:name w:val="No Spacing"/>
    <w:basedOn w:val="a"/>
    <w:link w:val="ac"/>
    <w:uiPriority w:val="1"/>
    <w:qFormat/>
    <w:rsid w:val="00126A6E"/>
    <w:rPr>
      <w:rFonts w:ascii="Calibri" w:hAnsi="Calibri"/>
      <w:sz w:val="22"/>
      <w:szCs w:val="22"/>
      <w:lang w:val="en-US" w:eastAsia="en-US" w:bidi="en-US"/>
    </w:rPr>
  </w:style>
  <w:style w:type="paragraph" w:styleId="ae">
    <w:name w:val="List Paragraph"/>
    <w:basedOn w:val="a"/>
    <w:uiPriority w:val="34"/>
    <w:qFormat/>
    <w:rsid w:val="00126A6E"/>
    <w:pPr>
      <w:ind w:left="720"/>
      <w:contextualSpacing/>
    </w:pPr>
  </w:style>
  <w:style w:type="paragraph" w:customStyle="1" w:styleId="c1">
    <w:name w:val="c1"/>
    <w:basedOn w:val="a"/>
    <w:rsid w:val="00126A6E"/>
    <w:pPr>
      <w:spacing w:before="100" w:beforeAutospacing="1" w:after="100" w:afterAutospacing="1"/>
    </w:pPr>
  </w:style>
  <w:style w:type="character" w:customStyle="1" w:styleId="c0">
    <w:name w:val="c0"/>
    <w:basedOn w:val="a0"/>
    <w:rsid w:val="00126A6E"/>
  </w:style>
  <w:style w:type="table" w:styleId="af">
    <w:name w:val="Table Grid"/>
    <w:basedOn w:val="a1"/>
    <w:uiPriority w:val="59"/>
    <w:rsid w:val="00126A6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126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5;&#1088;&#1091;&#1079;&#1082;&#1072;%20&#1089;%20&#1080;&#1085;&#1090;&#1077;&#1088;&#1085;&#1077;&#1090;&#1072;\&#1055;&#1088;&#1080;&#1083;&#1086;&#1078;&#1077;&#1085;&#1080;&#1077;%20N2.docx" TargetMode="External"/><Relationship Id="rId13" Type="http://schemas.openxmlformats.org/officeDocument/2006/relationships/hyperlink" Target="file:///D:\&#1047;&#1072;&#1075;&#1088;&#1091;&#1079;&#1082;&#1072;%20&#1089;%20&#1080;&#1085;&#1090;&#1077;&#1088;&#1085;&#1077;&#1090;&#1072;\detskie_pesni_-_dorogoyu_dobra_(zaycev.net).mp3" TargetMode="External"/><Relationship Id="rId18" Type="http://schemas.openxmlformats.org/officeDocument/2006/relationships/hyperlink" Target="http://www.onlinedics.ru/slovar/bes/s/stezj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nlinedics.ru/slovar/bes/p/putina.html" TargetMode="External"/><Relationship Id="rId7" Type="http://schemas.openxmlformats.org/officeDocument/2006/relationships/hyperlink" Target="file:///D:\&#1047;&#1072;&#1075;&#1088;&#1091;&#1079;&#1082;&#1072;%20&#1089;%20&#1080;&#1085;&#1090;&#1077;&#1088;&#1085;&#1077;&#1090;&#1072;\&#1069;&#1083;&#1077;&#1082;&#1090;&#1088;&#1086;&#1085;&#1085;&#1086;&#1077;%20&#1087;&#1088;&#1080;&#1083;&#1086;&#1078;&#1077;&#1085;&#1080;&#1077;2.wmv" TargetMode="External"/><Relationship Id="rId12" Type="http://schemas.openxmlformats.org/officeDocument/2006/relationships/hyperlink" Target="file:///D:\&#1047;&#1072;&#1075;&#1088;&#1091;&#1079;&#1082;&#1072;%20&#1089;%20&#1080;&#1085;&#1090;&#1077;&#1088;&#1085;&#1077;&#1090;&#1072;\&#1055;&#1044;&#1044;.wmv" TargetMode="External"/><Relationship Id="rId17" Type="http://schemas.openxmlformats.org/officeDocument/2006/relationships/hyperlink" Target="http://www.onlinedics.ru/slovar/dal/p/put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nlinedics.ru/slovar/fasmer/ye/ezda.html" TargetMode="External"/><Relationship Id="rId20" Type="http://schemas.openxmlformats.org/officeDocument/2006/relationships/hyperlink" Target="http://www.onlinedics.ru/slovar/ushakov/h/xodb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47;&#1072;&#1075;&#1088;&#1091;&#1079;&#1082;&#1072;%20&#1089;%20&#1080;&#1085;&#1090;&#1077;&#1088;&#1085;&#1077;&#1090;&#1072;\&#1069;&#1083;&#1077;&#1082;&#1090;&#1088;&#1086;&#1085;&#1085;&#1086;&#1077;%20&#1087;&#1088;&#1080;&#1083;&#1086;&#1078;&#1077;&#1085;&#1080;&#1077;.wmv" TargetMode="External"/><Relationship Id="rId11" Type="http://schemas.openxmlformats.org/officeDocument/2006/relationships/hyperlink" Target="file:///D:\&#1047;&#1072;&#1075;&#1088;&#1091;&#1079;&#1082;&#1072;%20&#1089;%20&#1080;&#1085;&#1090;&#1077;&#1088;&#1085;&#1077;&#1090;&#1072;\&#1055;&#1088;&#1080;&#1083;&#1086;&#1078;&#1077;&#1085;&#1080;&#1077;N5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D:\&#1047;&#1072;&#1075;&#1088;&#1091;&#1079;&#1082;&#1072;%20&#1089;%20&#1080;&#1085;&#1090;&#1077;&#1088;&#1085;&#1077;&#1090;&#1072;\&#1055;&#1088;&#1080;&#1083;&#1086;&#1078;&#1077;&#1085;&#1080;&#1077;%20N1.docx" TargetMode="External"/><Relationship Id="rId15" Type="http://schemas.openxmlformats.org/officeDocument/2006/relationships/hyperlink" Target="http://www.onlinedics.ru/slovar/ojegov/n/narochno.html" TargetMode="External"/><Relationship Id="rId23" Type="http://schemas.openxmlformats.org/officeDocument/2006/relationships/hyperlink" Target="http://autoass.ru/kurs-pdd/pdd-1-2.html" TargetMode="External"/><Relationship Id="rId10" Type="http://schemas.openxmlformats.org/officeDocument/2006/relationships/hyperlink" Target="file:///D:\&#1047;&#1072;&#1075;&#1088;&#1091;&#1079;&#1082;&#1072;%20&#1089;%20&#1080;&#1085;&#1090;&#1077;&#1088;&#1085;&#1077;&#1090;&#1072;\&#1055;&#1088;&#1080;&#1083;&#1086;&#1078;&#1077;&#1085;&#1080;&#1077;%20N4.docx" TargetMode="External"/><Relationship Id="rId19" Type="http://schemas.openxmlformats.org/officeDocument/2006/relationships/hyperlink" Target="http://www.onlinedics.ru/slovar/bes/m/mes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5;&#1088;&#1091;&#1079;&#1082;&#1072;%20&#1089;%20&#1080;&#1085;&#1090;&#1077;&#1088;&#1085;&#1077;&#1090;&#1072;\&#1055;&#1088;&#1080;&#1083;&#1086;&#1078;&#1077;&#1085;&#1080;&#1077;%20N3.docx" TargetMode="External"/><Relationship Id="rId14" Type="http://schemas.openxmlformats.org/officeDocument/2006/relationships/hyperlink" Target="http://www.onlinedics.ru/slovar/dal/p/polosa.html" TargetMode="External"/><Relationship Id="rId22" Type="http://schemas.openxmlformats.org/officeDocument/2006/relationships/hyperlink" Target="http://www.onlinedics.ru/slovar/ojegov/p/puteshestv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2670</Words>
  <Characters>15219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2019-03-17T19:05:00Z</dcterms:created>
  <dcterms:modified xsi:type="dcterms:W3CDTF">2019-03-17T19:07:00Z</dcterms:modified>
</cp:coreProperties>
</file>