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B8" w:rsidRPr="00A959B8" w:rsidRDefault="00A959B8" w:rsidP="00A959B8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A959B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Приложение №1</w:t>
      </w:r>
    </w:p>
    <w:p w:rsidR="00A959B8" w:rsidRPr="00A959B8" w:rsidRDefault="00A959B8" w:rsidP="00A959B8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A959B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к приказу №______ от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22.09.2022 г</w:t>
      </w:r>
    </w:p>
    <w:p w:rsidR="00A959B8" w:rsidRPr="00A959B8" w:rsidRDefault="00A959B8" w:rsidP="00A959B8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</w:p>
    <w:p w:rsidR="00A959B8" w:rsidRPr="00A959B8" w:rsidRDefault="00A959B8" w:rsidP="00A959B8">
      <w:pPr>
        <w:spacing w:after="0" w:line="252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УТВЕРЖДАЮ:</w:t>
      </w:r>
    </w:p>
    <w:p w:rsidR="00A959B8" w:rsidRPr="00A959B8" w:rsidRDefault="00A959B8" w:rsidP="00A959B8">
      <w:pPr>
        <w:spacing w:after="0" w:line="252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Директор МОУ ООШ № 44</w:t>
      </w:r>
    </w:p>
    <w:p w:rsidR="00A959B8" w:rsidRDefault="00A959B8" w:rsidP="00A959B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г. Сочи им. В.И. </w:t>
      </w:r>
      <w:proofErr w:type="spellStart"/>
      <w:r w:rsidRPr="00A959B8">
        <w:rPr>
          <w:rFonts w:ascii="Times New Roman" w:eastAsia="Times New Roman" w:hAnsi="Times New Roman" w:cs="Times New Roman"/>
          <w:color w:val="auto"/>
          <w:sz w:val="24"/>
          <w:szCs w:val="24"/>
        </w:rPr>
        <w:t>Пруидзе</w:t>
      </w:r>
      <w:proofErr w:type="spellEnd"/>
      <w:r w:rsidRPr="00A95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959B8" w:rsidRPr="00A959B8" w:rsidRDefault="00A959B8" w:rsidP="00A959B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______________ В.В. Истомин</w:t>
      </w: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</w:p>
    <w:p w:rsidR="00225611" w:rsidRDefault="00A959B8" w:rsidP="00A959B8">
      <w:pPr>
        <w:spacing w:after="12" w:line="268" w:lineRule="auto"/>
        <w:ind w:left="5581" w:right="57" w:hanging="10"/>
        <w:jc w:val="right"/>
      </w:pP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</w:t>
      </w:r>
      <w:r w:rsidRPr="00A959B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25611" w:rsidRDefault="00A959B8" w:rsidP="00A959B8">
      <w:pPr>
        <w:spacing w:after="26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орожная карта мероприятий по обеспечению перехода на новые ФГОС НОО и</w:t>
      </w:r>
      <w:r>
        <w:rPr>
          <w:rFonts w:ascii="Times New Roman" w:eastAsia="Times New Roman" w:hAnsi="Times New Roman" w:cs="Times New Roman"/>
          <w:b/>
          <w:sz w:val="24"/>
        </w:rPr>
        <w:t xml:space="preserve"> ФГОС </w:t>
      </w:r>
      <w:r>
        <w:rPr>
          <w:rFonts w:ascii="Times New Roman" w:eastAsia="Times New Roman" w:hAnsi="Times New Roman" w:cs="Times New Roman"/>
          <w:b/>
          <w:sz w:val="24"/>
        </w:rPr>
        <w:t>ООО на 2021–2027 годы</w:t>
      </w:r>
    </w:p>
    <w:tbl>
      <w:tblPr>
        <w:tblStyle w:val="TableGrid"/>
        <w:tblW w:w="9345" w:type="dxa"/>
        <w:tblInd w:w="36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641"/>
        <w:gridCol w:w="1647"/>
        <w:gridCol w:w="4651"/>
      </w:tblGrid>
      <w:tr w:rsidR="00225611">
        <w:trPr>
          <w:trHeight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19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225611" w:rsidRDefault="00A959B8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>
        <w:trPr>
          <w:trHeight w:val="593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6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Организационное обеспечение постепенного перехода на обучение по новым </w:t>
            </w:r>
          </w:p>
          <w:p w:rsidR="00225611" w:rsidRDefault="00A959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>
        <w:trPr>
          <w:trHeight w:val="27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обеспечению перехода на новые </w:t>
            </w:r>
          </w:p>
          <w:p w:rsidR="00225611" w:rsidRDefault="00A959B8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рабочих групп по </w:t>
            </w:r>
          </w:p>
          <w:p w:rsidR="00225611" w:rsidRDefault="00A959B8">
            <w:pPr>
              <w:spacing w:after="235" w:line="27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обеспечению перехода на ФГОС НОО и ФГОС ООО </w:t>
            </w:r>
          </w:p>
          <w:p w:rsidR="00225611" w:rsidRDefault="00A959B8">
            <w:pPr>
              <w:spacing w:after="233" w:line="277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по обеспечению перехода на ФГОС НОО. </w:t>
            </w:r>
          </w:p>
          <w:p w:rsidR="00225611" w:rsidRDefault="00A959B8">
            <w:pPr>
              <w:spacing w:after="23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по обеспечению перехода на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</w:tr>
      <w:tr w:rsidR="00225611">
        <w:trPr>
          <w:trHeight w:val="224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общешкольного родительского собрания, посвященного постепенному переходу на новые ФГОС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за период 2022– 2027 годов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3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года, август 2022 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общешкольного родительского собрания, посвященного постепенному переходу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новые ФГОС НОО и ООО за период 2022–2027 годов </w:t>
            </w:r>
          </w:p>
        </w:tc>
      </w:tr>
      <w:tr w:rsidR="00225611">
        <w:trPr>
          <w:trHeight w:val="14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в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1-х классах, посвященных обучению по новым ФГОС НОО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 с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классных родительских собраний в 1-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классах, посвященных обучению по новым ФГОС НОО </w:t>
            </w:r>
          </w:p>
        </w:tc>
      </w:tr>
      <w:tr w:rsidR="00225611">
        <w:trPr>
          <w:trHeight w:val="14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8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в </w:t>
            </w:r>
          </w:p>
          <w:p w:rsidR="00225611" w:rsidRDefault="00A959B8">
            <w:pPr>
              <w:spacing w:after="0"/>
              <w:ind w:left="14" w:right="2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5-х классах, посвященных переходу на новые ФГОС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Май, ежегодно, 2022–2024 годы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7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классных родительских собраний в 5-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классах, посвященных переходу на новые ФГОС ООО </w:t>
            </w:r>
          </w:p>
        </w:tc>
      </w:tr>
      <w:tr w:rsidR="00225611">
        <w:trPr>
          <w:trHeight w:val="249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Ежегодно, в течение учебного года в соответствии с графиком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отчеты замдиректора по </w:t>
            </w:r>
          </w:p>
          <w:p w:rsidR="00225611" w:rsidRDefault="00A959B8">
            <w:pPr>
              <w:spacing w:after="282" w:line="278" w:lineRule="auto"/>
              <w:ind w:left="-17" w:firstLine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и ВР о проведенных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просветительских  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5611" w:rsidRDefault="00A959B8">
            <w:pPr>
              <w:spacing w:after="282" w:line="277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информационно-методических материалов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Разделы на сайте ОО </w:t>
            </w:r>
          </w:p>
        </w:tc>
      </w:tr>
    </w:tbl>
    <w:p w:rsidR="00225611" w:rsidRDefault="00225611">
      <w:pPr>
        <w:spacing w:after="0"/>
        <w:ind w:left="-1702" w:right="46"/>
      </w:pPr>
    </w:p>
    <w:tbl>
      <w:tblPr>
        <w:tblStyle w:val="TableGrid"/>
        <w:tblW w:w="9345" w:type="dxa"/>
        <w:tblInd w:w="36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641"/>
        <w:gridCol w:w="1647"/>
        <w:gridCol w:w="4651"/>
      </w:tblGrid>
      <w:tr w:rsidR="00225611">
        <w:trPr>
          <w:trHeight w:val="3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</w:tr>
      <w:tr w:rsidR="00225611">
        <w:trPr>
          <w:trHeight w:val="28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</w:t>
            </w:r>
          </w:p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условий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с учетом требований новых ФГОС НОО и ООО </w:t>
            </w:r>
          </w:p>
        </w:tc>
      </w:tr>
      <w:tr w:rsidR="00225611">
        <w:trPr>
          <w:trHeight w:val="30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соответствия материально-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технической базы образовательной организации для реализации ООП НОО и ООО действующим санитарным и противопожарным нормам, нормам охраны труда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2021 года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</w:t>
            </w:r>
          </w:p>
          <w:p w:rsidR="00225611" w:rsidRDefault="00A959B8">
            <w:pPr>
              <w:spacing w:after="1" w:line="279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материально-технической базы реализации ООП НОО и ООО, приведение ее в соответствие с требованиями новых ФГОС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</w:tr>
      <w:tr w:rsidR="00225611">
        <w:trPr>
          <w:trHeight w:val="245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учебных планов для реализации новых ФГОС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в соответствии с Федеральным перечнем учебников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до 1 сентября с 2022 по 2027 год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34" w:line="278" w:lineRule="auto"/>
              <w:ind w:left="-17" w:firstLine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утвержденного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обоснованного 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учебников для 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изации новых ФГОС НОО и ООО. </w:t>
            </w:r>
          </w:p>
          <w:p w:rsidR="00225611" w:rsidRDefault="00A959B8">
            <w:pPr>
              <w:spacing w:after="26" w:line="258" w:lineRule="auto"/>
              <w:ind w:left="14" w:righ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ежегодной заявки на обеспечение образовательной организации учебниками в соответствии с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Федеральным перечнем учебников </w:t>
            </w:r>
          </w:p>
        </w:tc>
      </w:tr>
      <w:tr w:rsidR="00225611">
        <w:trPr>
          <w:trHeight w:val="418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</w:t>
            </w:r>
          </w:p>
          <w:p w:rsidR="00225611" w:rsidRDefault="00A959B8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всего периода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85" w:line="275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УВР. </w:t>
            </w:r>
          </w:p>
          <w:p w:rsidR="00225611" w:rsidRDefault="00A959B8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ВР </w:t>
            </w:r>
          </w:p>
        </w:tc>
      </w:tr>
      <w:tr w:rsidR="00225611">
        <w:trPr>
          <w:trHeight w:val="16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моделей сетевого взаимодействия образовательной организации и учреждений дополнительного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2021 года – май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сетевого взаимодействия </w:t>
            </w:r>
          </w:p>
        </w:tc>
      </w:tr>
    </w:tbl>
    <w:p w:rsidR="00225611" w:rsidRDefault="00225611">
      <w:pPr>
        <w:spacing w:after="0"/>
        <w:ind w:left="-1702" w:right="46"/>
      </w:pPr>
    </w:p>
    <w:tbl>
      <w:tblPr>
        <w:tblStyle w:val="TableGrid"/>
        <w:tblW w:w="9345" w:type="dxa"/>
        <w:tblInd w:w="36" w:type="dxa"/>
        <w:tblCellMar>
          <w:top w:w="21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641"/>
        <w:gridCol w:w="1647"/>
        <w:gridCol w:w="4651"/>
      </w:tblGrid>
      <w:tr w:rsidR="00225611">
        <w:trPr>
          <w:trHeight w:val="307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новые ФГОС НОО и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</w:tr>
      <w:tr w:rsidR="00225611">
        <w:trPr>
          <w:trHeight w:val="3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новые ФГОС НОО и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по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2027 год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Договоры о сете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вом взаимодействии.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документов по сетевому взаимодействию </w:t>
            </w:r>
          </w:p>
        </w:tc>
      </w:tr>
      <w:tr w:rsidR="00225611">
        <w:trPr>
          <w:trHeight w:val="252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органов управления образованием к проектированию основной образовательной программы начального и основного общего образования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</w:t>
            </w:r>
          </w:p>
        </w:tc>
      </w:tr>
      <w:tr w:rsidR="00225611">
        <w:trPr>
          <w:trHeight w:val="593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6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Нормативное обеспечение постепенного перехода на обучение по новым ФГОС </w:t>
            </w:r>
          </w:p>
          <w:p w:rsidR="00225611" w:rsidRDefault="00A959B8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>
        <w:trPr>
          <w:trHeight w:val="28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6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 нормативно-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правовых документов федерального, регионального, муниципального уровней, обеспечивающих переход на новые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 и ФГОС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и ФГОС ООО </w:t>
            </w:r>
          </w:p>
        </w:tc>
      </w:tr>
      <w:tr w:rsidR="00225611">
        <w:trPr>
          <w:trHeight w:val="14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Листы ознакомления с документами федерального, регионального уровня, регламентирующими введение ФГОС ООО </w:t>
            </w:r>
          </w:p>
        </w:tc>
      </w:tr>
      <w:tr w:rsidR="00225611">
        <w:trPr>
          <w:trHeight w:val="56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программу развития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right="1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</w:tbl>
    <w:p w:rsidR="00225611" w:rsidRDefault="00225611">
      <w:pPr>
        <w:spacing w:after="0"/>
        <w:ind w:left="-1702" w:right="46"/>
        <w:jc w:val="both"/>
      </w:pPr>
    </w:p>
    <w:tbl>
      <w:tblPr>
        <w:tblStyle w:val="TableGrid"/>
        <w:tblW w:w="9345" w:type="dxa"/>
        <w:tblInd w:w="36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641"/>
        <w:gridCol w:w="1647"/>
        <w:gridCol w:w="4651"/>
      </w:tblGrid>
      <w:tr w:rsidR="00225611">
        <w:trPr>
          <w:trHeight w:val="5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</w:tr>
      <w:tr w:rsidR="00225611">
        <w:trPr>
          <w:trHeight w:val="14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и дополнений в Устав образовательной организации (при необходимости)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образовательной организации </w:t>
            </w:r>
          </w:p>
        </w:tc>
      </w:tr>
      <w:tr w:rsidR="00225611">
        <w:trPr>
          <w:trHeight w:val="14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 w:right="4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приказов, локальных актов, регламентирующих </w:t>
            </w:r>
          </w:p>
          <w:p w:rsidR="00225611" w:rsidRDefault="00A959B8">
            <w:pPr>
              <w:spacing w:after="21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ФГОС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4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– январь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локальные акты, </w:t>
            </w:r>
          </w:p>
          <w:p w:rsidR="00225611" w:rsidRDefault="00A959B8">
            <w:pPr>
              <w:spacing w:after="2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регламентирующие переход на новые ФГОС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ФГОС ООО </w:t>
            </w:r>
          </w:p>
        </w:tc>
      </w:tr>
      <w:tr w:rsidR="00225611">
        <w:trPr>
          <w:trHeight w:val="244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с требованиями новых ФГОС НОО и ООО должностных инструкций работников образовательной организации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2022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1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инструкции </w:t>
            </w:r>
          </w:p>
        </w:tc>
      </w:tr>
      <w:tr w:rsidR="00225611" w:rsidTr="00A959B8">
        <w:trPr>
          <w:trHeight w:val="50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на основе примерной основной образовательной программы НОО проекта</w:t>
            </w:r>
          </w:p>
          <w:p w:rsidR="00225611" w:rsidRDefault="00A959B8">
            <w:pPr>
              <w:spacing w:after="48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апреля </w:t>
            </w:r>
          </w:p>
          <w:p w:rsidR="00225611" w:rsidRDefault="00A959B8">
            <w:pPr>
              <w:spacing w:after="25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ода </w:t>
            </w:r>
          </w:p>
          <w:p w:rsidR="00225611" w:rsidRDefault="00A959B8">
            <w:pPr>
              <w:spacing w:after="1080"/>
              <w:ind w:left="-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5611" w:rsidRDefault="00A959B8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8" w:line="25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заседаний рабочей группы по разработке проекта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НОО.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 </w:t>
            </w:r>
          </w:p>
        </w:tc>
      </w:tr>
      <w:tr w:rsidR="00225611">
        <w:trPr>
          <w:trHeight w:val="332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на основе примерной основной образовательной программы ООО основной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овательной программы ООО образовательной организации, в том числе рабочей программы воспитания, календарного плана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1612" w:line="277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июня 2022 года </w:t>
            </w:r>
          </w:p>
          <w:p w:rsidR="00225611" w:rsidRDefault="00A959B8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4" w:line="257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ООО. </w:t>
            </w:r>
          </w:p>
          <w:p w:rsidR="00225611" w:rsidRDefault="00A959B8">
            <w:pPr>
              <w:spacing w:after="0"/>
              <w:ind w:left="14" w:right="7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 </w:t>
            </w:r>
          </w:p>
        </w:tc>
      </w:tr>
    </w:tbl>
    <w:p w:rsidR="00225611" w:rsidRDefault="00225611">
      <w:pPr>
        <w:spacing w:after="0"/>
        <w:ind w:left="-1702" w:right="46"/>
        <w:jc w:val="both"/>
      </w:pPr>
    </w:p>
    <w:tbl>
      <w:tblPr>
        <w:tblStyle w:val="TableGrid"/>
        <w:tblW w:w="9345" w:type="dxa"/>
        <w:tblInd w:w="36" w:type="dxa"/>
        <w:tblCellMar>
          <w:top w:w="21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641"/>
        <w:gridCol w:w="1647"/>
        <w:gridCol w:w="4651"/>
      </w:tblGrid>
      <w:tr w:rsidR="00225611">
        <w:trPr>
          <w:trHeight w:val="224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работы, программы формирования УУД, программы коррекционной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в соответствии с </w:t>
            </w:r>
          </w:p>
          <w:p w:rsidR="00225611" w:rsidRDefault="00A959B8">
            <w:pPr>
              <w:spacing w:after="21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611" w:rsidRDefault="00A959B8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</w:tr>
      <w:tr w:rsidR="00225611">
        <w:trPr>
          <w:trHeight w:val="3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формирования УУД, программы коррекционной работы ООО, на заседании педагогического совета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4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заседания педагогического совета.</w:t>
            </w:r>
          </w:p>
          <w:p w:rsidR="00225611" w:rsidRDefault="00A959B8">
            <w:pPr>
              <w:spacing w:after="0" w:line="278" w:lineRule="auto"/>
              <w:ind w:left="14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образовательных программ НОО и ООО, в том числе рабочей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воспитания, календарных планов воспитательной работы, программ формирования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УУД, программы коррекционной работы ООО </w:t>
            </w:r>
          </w:p>
        </w:tc>
      </w:tr>
      <w:tr w:rsidR="00225611">
        <w:trPr>
          <w:trHeight w:val="224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5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учебных планов, планов внеурочной деятельности для уровней НОО и ООО с учетом новых ФГОС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ежегодно с 2022 по 2026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НОО. </w:t>
            </w:r>
          </w:p>
          <w:p w:rsidR="00225611" w:rsidRDefault="00A959B8">
            <w:pPr>
              <w:spacing w:after="30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ООО. </w:t>
            </w:r>
          </w:p>
          <w:p w:rsidR="00225611" w:rsidRDefault="00A959B8">
            <w:pPr>
              <w:spacing w:after="30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НОО.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внеурочной деятельности ООО </w:t>
            </w:r>
          </w:p>
        </w:tc>
      </w:tr>
      <w:tr w:rsidR="00225611">
        <w:trPr>
          <w:trHeight w:val="3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рабочих программ педагогов по учебным предметам, учебным курсам (в том числ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и внеурочной деятельности) и учебным модулям учебного плана для уровней НОО и ООО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1083" w:line="25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августа 2022 года </w:t>
            </w:r>
          </w:p>
          <w:p w:rsidR="00225611" w:rsidRDefault="00A959B8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9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уровней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по новым ФГОС НОО и ООО </w:t>
            </w:r>
          </w:p>
        </w:tc>
      </w:tr>
      <w:tr w:rsidR="00225611">
        <w:trPr>
          <w:trHeight w:val="106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списка УМК для уровней НОО и ООО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225611">
        <w:trPr>
          <w:trHeight w:val="16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модели договора между образовательной организацией и родителями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6" w:line="25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модели договора между образовательной организацией и родителями.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между ОО и родителями </w:t>
            </w:r>
          </w:p>
        </w:tc>
      </w:tr>
      <w:tr w:rsidR="00225611">
        <w:trPr>
          <w:trHeight w:val="5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«Положение о формах,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2022 года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формах, периодичности, порядке текущего контроля успеваемости и </w:t>
            </w:r>
          </w:p>
        </w:tc>
      </w:tr>
    </w:tbl>
    <w:p w:rsidR="00225611" w:rsidRDefault="00225611">
      <w:pPr>
        <w:spacing w:after="0"/>
        <w:ind w:left="-1702" w:right="46"/>
      </w:pPr>
    </w:p>
    <w:tbl>
      <w:tblPr>
        <w:tblStyle w:val="TableGrid"/>
        <w:tblW w:w="9345" w:type="dxa"/>
        <w:tblInd w:w="36" w:type="dxa"/>
        <w:tblLayout w:type="fixed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642"/>
        <w:gridCol w:w="1732"/>
        <w:gridCol w:w="69"/>
        <w:gridCol w:w="4497"/>
      </w:tblGrid>
      <w:tr w:rsidR="00225611" w:rsidTr="00A959B8">
        <w:trPr>
          <w:trHeight w:val="576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2" w:lineRule="auto"/>
              <w:ind w:left="14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</w:t>
            </w:r>
          </w:p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новыми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7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очной аттестации обучающихся. </w:t>
            </w:r>
          </w:p>
          <w:p w:rsidR="00225611" w:rsidRDefault="00A959B8">
            <w:pPr>
              <w:spacing w:after="319" w:line="243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ООО. </w:t>
            </w:r>
          </w:p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ультатов образования: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НОО и ООО </w:t>
            </w:r>
          </w:p>
        </w:tc>
      </w:tr>
      <w:tr w:rsidR="00225611" w:rsidTr="00A959B8">
        <w:trPr>
          <w:trHeight w:val="593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6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постепенного перехода на обучение по новым ФГОС </w:t>
            </w:r>
          </w:p>
          <w:p w:rsidR="00225611" w:rsidRDefault="00A959B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 w:rsidTr="00A959B8">
        <w:trPr>
          <w:trHeight w:val="224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методической работы, обеспечивающей сопровождение постепенного перехода на обучение по новым </w:t>
            </w:r>
          </w:p>
          <w:p w:rsidR="00225611" w:rsidRDefault="00A959B8">
            <w:pPr>
              <w:spacing w:after="19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2021 года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6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работы.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плана методической работы </w:t>
            </w:r>
          </w:p>
        </w:tc>
      </w:tr>
      <w:tr w:rsidR="00225611" w:rsidTr="00A959B8">
        <w:trPr>
          <w:trHeight w:val="3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2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квалификации педагогических работников образовательной организации с ориентацией на </w:t>
            </w:r>
          </w:p>
          <w:p w:rsidR="00225611" w:rsidRDefault="00A959B8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перехода на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Июнь, ежегодно с 2022 по 2026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квалификации педагогических работников образовательной организации </w:t>
            </w:r>
          </w:p>
        </w:tc>
      </w:tr>
      <w:tr w:rsidR="00A959B8" w:rsidTr="00A959B8">
        <w:trPr>
          <w:trHeight w:val="2228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нормативных документов по переходу </w:t>
            </w:r>
          </w:p>
          <w:p w:rsidR="00A959B8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новые ФГОС НОО и ФГОС ООО </w:t>
            </w:r>
          </w:p>
          <w:p w:rsidR="00A959B8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педагогическим коллективом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в соответствии с </w:t>
            </w:r>
          </w:p>
          <w:p w:rsidR="00A959B8" w:rsidRDefault="00A959B8">
            <w:pPr>
              <w:spacing w:after="237" w:line="276" w:lineRule="auto"/>
              <w:ind w:left="14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планами ШМО, </w:t>
            </w:r>
          </w:p>
          <w:p w:rsidR="00A959B8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с 2021 по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ШМО. </w:t>
            </w:r>
          </w:p>
          <w:p w:rsidR="00A959B8" w:rsidRDefault="00A959B8">
            <w:pPr>
              <w:spacing w:after="28"/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59B8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ШМО </w:t>
            </w:r>
          </w:p>
        </w:tc>
      </w:tr>
      <w:tr w:rsidR="00A959B8" w:rsidTr="00A959B8">
        <w:tblPrEx>
          <w:tblCellMar>
            <w:left w:w="14" w:type="dxa"/>
          </w:tblCellMar>
        </w:tblPrEx>
        <w:trPr>
          <w:trHeight w:val="516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2027 год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</w:tr>
      <w:tr w:rsidR="00225611" w:rsidTr="00A959B8">
        <w:tblPrEx>
          <w:tblCellMar>
            <w:left w:w="14" w:type="dxa"/>
          </w:tblCellMar>
        </w:tblPrEx>
        <w:trPr>
          <w:trHeight w:val="244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52" w:lineRule="auto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консультационной методической поддержки педагогов по </w:t>
            </w:r>
          </w:p>
          <w:p w:rsidR="00225611" w:rsidRDefault="00A959B8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реализации ООП НОО и ООО по новым ФГОС НОО и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 w:rsidP="00A959B8">
            <w:pPr>
              <w:spacing w:after="4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8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лан работы методического совета образовательной организации. </w:t>
            </w:r>
          </w:p>
          <w:p w:rsidR="00225611" w:rsidRDefault="00A959B8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ШМО.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224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психолого-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педагогическому сопровождению постепенного перехода на обучение по новым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педагога-психолога.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14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пакета методических материалов по теме реализации ООП НОО по новому ФГОС НОО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НОО по новому ФГОС НОО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14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пакета методических материалов по теме реализации ООП ООО по новому ФГОС 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224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плана функционирования ВСОКО в условиях постепенного перехода на новые ФГОС НОО и ООО и реализации ООП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по новым ФГОС НОО и 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ежегодно с 2022 по 2026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35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функционирования ВСОКО на учебный год. </w:t>
            </w:r>
          </w:p>
          <w:p w:rsidR="00225611" w:rsidRDefault="00A959B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Аналитические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правки по результатам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197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плана ВШК в условиях постепенного перехода на новые ФГОС НОО и ООО и реализации ООП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по новым ФГОС НОО и 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ежегодно с 2022 по 2026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ВШК на учебный год.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по итогам ВШК </w:t>
            </w:r>
          </w:p>
        </w:tc>
      </w:tr>
      <w:tr w:rsidR="00225611" w:rsidTr="00A959B8">
        <w:tblPrEx>
          <w:tblCellMar>
            <w:left w:w="14" w:type="dxa"/>
          </w:tblCellMar>
        </w:tblPrEx>
        <w:trPr>
          <w:trHeight w:val="590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Кадровое обеспечение постепенного перехода на обучение по новым ФГОС НОО и</w:t>
            </w:r>
          </w:p>
          <w:p w:rsidR="00225611" w:rsidRDefault="00A959B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59B8" w:rsidTr="009A3845">
        <w:tblPrEx>
          <w:tblCellMar>
            <w:left w:w="14" w:type="dxa"/>
          </w:tblCellMar>
        </w:tblPrEx>
        <w:trPr>
          <w:trHeight w:val="1397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кадрового обеспечения постепенного перехода на обучение по новым </w:t>
            </w:r>
          </w:p>
          <w:p w:rsidR="00A959B8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A959B8" w:rsidRDefault="00A959B8" w:rsidP="009235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  <w:ind w:right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года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A959B8" w:rsidTr="00A959B8">
        <w:trPr>
          <w:trHeight w:val="314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/>
        </w:tc>
      </w:tr>
      <w:tr w:rsidR="00225611" w:rsidTr="00A959B8">
        <w:trPr>
          <w:trHeight w:val="362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37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в период с 2022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225611" w:rsidTr="00A959B8">
        <w:trPr>
          <w:trHeight w:val="36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подготовка педагогических и управленческих кадров к постепенному переходу на обучение по новым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ООО: разработка и реализация ежегодного плана-графика курсовой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работников, реализующих ООП НОО и 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57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курсовой подготовки с охватом в 100 процентов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ов, реализующих ООП НОО и ООО.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 </w:t>
            </w:r>
          </w:p>
        </w:tc>
      </w:tr>
      <w:tr w:rsidR="00225611" w:rsidTr="00A959B8">
        <w:trPr>
          <w:trHeight w:val="114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25 августа ежегодно в период с 2021 по 2026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учебной нагрузки на учебный год </w:t>
            </w:r>
          </w:p>
        </w:tc>
      </w:tr>
      <w:tr w:rsidR="00225611">
        <w:trPr>
          <w:trHeight w:val="593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Информационное обеспечение постепенного перехода на обучение по новым </w:t>
            </w:r>
          </w:p>
          <w:p w:rsidR="00225611" w:rsidRDefault="00A959B8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 w:rsidTr="00A959B8">
        <w:trPr>
          <w:trHeight w:val="252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40" w:line="238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информационно-методических материалов </w:t>
            </w:r>
          </w:p>
        </w:tc>
      </w:tr>
      <w:tr w:rsidR="00225611" w:rsidTr="00A959B8">
        <w:trPr>
          <w:trHeight w:val="197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52" w:lineRule="auto"/>
              <w:ind w:right="1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родительской общественности о постепенном переходе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обучение по новым </w:t>
            </w:r>
          </w:p>
          <w:p w:rsidR="00225611" w:rsidRDefault="00A959B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  <w:p w:rsidR="00225611" w:rsidRDefault="00A959B8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с 2021 по 2027 </w:t>
            </w:r>
          </w:p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225611" w:rsidTr="00A959B8">
        <w:trPr>
          <w:trHeight w:val="5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 формирование мнения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</w:t>
            </w:r>
          </w:p>
        </w:tc>
      </w:tr>
      <w:tr w:rsidR="00225611" w:rsidTr="00A959B8">
        <w:trPr>
          <w:trHeight w:val="169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225611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38" w:lineRule="auto"/>
              <w:ind w:left="14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о постепенном переходе на обучение по новым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ООО, представление результатов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35" w:line="27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стенд в холле образовательной организации.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заместителей директора по УВР, ВР, педагога-психолога </w:t>
            </w:r>
          </w:p>
        </w:tc>
      </w:tr>
      <w:tr w:rsidR="00225611" w:rsidTr="00A959B8">
        <w:trPr>
          <w:trHeight w:val="28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28" w:line="253" w:lineRule="auto"/>
              <w:ind w:left="14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нормативно-правовом, программном, кадровом, материально-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техническом и финансовом обеспечении постеп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перехода на обучение по новым ФГОС НОО 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225611">
        <w:trPr>
          <w:trHeight w:val="593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постепенного перехода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 w:rsidTr="00A959B8">
        <w:trPr>
          <w:trHeight w:val="114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санитарно-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бытовых условий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АХР </w:t>
            </w:r>
          </w:p>
        </w:tc>
      </w:tr>
      <w:tr w:rsidR="00225611" w:rsidTr="00A959B8">
        <w:trPr>
          <w:trHeight w:val="114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пожарной и электробезопасности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Ежеквартально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АХР </w:t>
            </w:r>
          </w:p>
        </w:tc>
      </w:tr>
      <w:tr w:rsidR="00225611" w:rsidTr="00A959B8">
        <w:trPr>
          <w:trHeight w:val="114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требований охраны труда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>
        <w:trPr>
          <w:trHeight w:val="593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Финансово-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экономическое обеспечение постепенного перехода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611" w:rsidTr="00A959B8">
        <w:trPr>
          <w:trHeight w:val="3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 w:line="242" w:lineRule="auto"/>
              <w:ind w:left="14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и объё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финансирования реализации ООП НОО осуществляется на основе принципа нормативного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финансирования.   Всё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позволяет  обеспечить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необходимое </w:t>
            </w:r>
          </w:p>
          <w:p w:rsidR="00225611" w:rsidRDefault="00A959B8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реализации </w:t>
            </w:r>
          </w:p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в течение всего периода с 2021 по 2027 год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11" w:rsidRDefault="00A959B8">
            <w:pPr>
              <w:spacing w:after="301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УВР. </w:t>
            </w:r>
          </w:p>
          <w:p w:rsidR="00225611" w:rsidRDefault="00A959B8" w:rsidP="00A959B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финансово-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экономическим вопросам. </w:t>
            </w:r>
          </w:p>
        </w:tc>
      </w:tr>
    </w:tbl>
    <w:p w:rsidR="00225611" w:rsidRDefault="00A959B8">
      <w:pPr>
        <w:spacing w:after="211"/>
        <w:ind w:right="4717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225611" w:rsidRDefault="00A959B8">
      <w:pPr>
        <w:spacing w:after="218"/>
      </w:pPr>
      <w:r>
        <w:t xml:space="preserve"> </w:t>
      </w:r>
    </w:p>
    <w:p w:rsidR="00225611" w:rsidRDefault="00A959B8">
      <w:pPr>
        <w:spacing w:after="0"/>
      </w:pPr>
      <w:r>
        <w:t xml:space="preserve"> </w:t>
      </w:r>
    </w:p>
    <w:sectPr w:rsidR="00225611" w:rsidSect="00A959B8">
      <w:pgSz w:w="11906" w:h="16838"/>
      <w:pgMar w:top="284" w:right="777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1"/>
    <w:rsid w:val="00225611"/>
    <w:rsid w:val="00A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242F"/>
  <w15:docId w15:val="{09B24153-6833-47DB-B2EF-E27916F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КлименкоТС</cp:lastModifiedBy>
  <cp:revision>2</cp:revision>
  <dcterms:created xsi:type="dcterms:W3CDTF">2023-02-16T18:09:00Z</dcterms:created>
  <dcterms:modified xsi:type="dcterms:W3CDTF">2023-02-16T18:09:00Z</dcterms:modified>
</cp:coreProperties>
</file>